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0" w:lineRule="atLeast"/>
        <w:jc w:val="center"/>
        <w:rPr>
          <w:rFonts w:eastAsia="方正大黑简体"/>
          <w:sz w:val="32"/>
          <w:szCs w:val="32"/>
        </w:rPr>
      </w:pPr>
      <w:r>
        <w:rPr>
          <w:rFonts w:hint="eastAsia" w:eastAsia="方正大黑简体"/>
          <w:sz w:val="32"/>
          <w:szCs w:val="32"/>
        </w:rPr>
        <w:t>长沙市轨道交通7号线一期工程（云塘站</w:t>
      </w:r>
      <w:r>
        <w:rPr>
          <w:rFonts w:hint="eastAsia" w:eastAsia="方正大黑简体"/>
          <w:sz w:val="32"/>
          <w:szCs w:val="32"/>
          <w:lang w:val="en-US" w:eastAsia="zh-CN"/>
        </w:rPr>
        <w:t>-</w:t>
      </w:r>
      <w:r>
        <w:rPr>
          <w:rFonts w:hint="eastAsia" w:eastAsia="方正大黑简体"/>
          <w:sz w:val="32"/>
          <w:szCs w:val="32"/>
        </w:rPr>
        <w:t>五里牌站）</w:t>
      </w:r>
    </w:p>
    <w:p>
      <w:pPr>
        <w:adjustRightInd w:val="0"/>
        <w:snapToGrid w:val="0"/>
        <w:spacing w:line="280" w:lineRule="atLeast"/>
        <w:jc w:val="center"/>
        <w:rPr>
          <w:rFonts w:eastAsia="方正大黑简体"/>
          <w:sz w:val="32"/>
          <w:szCs w:val="32"/>
        </w:rPr>
      </w:pPr>
      <w:r>
        <w:rPr>
          <w:rFonts w:eastAsia="方正大黑简体"/>
          <w:sz w:val="32"/>
          <w:szCs w:val="32"/>
        </w:rPr>
        <w:t>公众调查问卷（单位）</w:t>
      </w:r>
    </w:p>
    <w:p>
      <w:pPr>
        <w:adjustRightInd w:val="0"/>
        <w:snapToGrid w:val="0"/>
        <w:spacing w:line="280" w:lineRule="atLeast"/>
        <w:jc w:val="center"/>
        <w:rPr>
          <w:rFonts w:eastAsia="方正大黑简体"/>
          <w:sz w:val="32"/>
          <w:szCs w:val="32"/>
        </w:rPr>
      </w:pPr>
    </w:p>
    <w:p>
      <w:pPr>
        <w:pStyle w:val="4"/>
        <w:ind w:right="0" w:rightChars="0"/>
        <w:rPr>
          <w:rFonts w:hint="eastAsia"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您好，我是长沙金智工程咨询有限公司的访问员，受长沙市轨道交通集团有限公司委托进行</w:t>
      </w:r>
      <w:r>
        <w:rPr>
          <w:rFonts w:hint="eastAsia" w:ascii="Times New Roman" w:hAnsi="Times New Roman" w:cs="Times New Roman"/>
          <w:color w:val="auto"/>
        </w:rPr>
        <w:t>长沙市轨道交通7号线一期工程（云塘站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-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</w:rPr>
        <w:t>五里牌站）社会影响的公众调查。</w:t>
      </w:r>
    </w:p>
    <w:p>
      <w:pPr>
        <w:pStyle w:val="4"/>
        <w:ind w:right="0" w:rightChars="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color w:val="auto"/>
        </w:rPr>
        <w:t>根据中共长沙市委办公厅《关于印发长沙市2021年重大项目投资计划的通知》（长办〔2021〕2号），年内</w:t>
      </w:r>
      <w:r>
        <w:rPr>
          <w:rFonts w:hint="eastAsia" w:ascii="Times New Roman" w:hAnsi="Times New Roman" w:cs="Times New Roman"/>
          <w:color w:val="auto"/>
          <w:lang w:eastAsia="zh-CN"/>
        </w:rPr>
        <w:t>要启动建设</w:t>
      </w:r>
      <w:r>
        <w:rPr>
          <w:rFonts w:hint="eastAsia" w:ascii="Times New Roman" w:hAnsi="Times New Roman" w:cs="Times New Roman"/>
          <w:color w:val="auto"/>
        </w:rPr>
        <w:t>轨道交通7号线一期工程（云塘站-五里牌站）。</w:t>
      </w:r>
      <w:r>
        <w:rPr>
          <w:rFonts w:hint="eastAsia" w:ascii="Times New Roman" w:hAnsi="Times New Roman" w:cs="Times New Roman"/>
          <w:color w:val="auto"/>
          <w:lang w:eastAsia="zh-CN"/>
        </w:rPr>
        <w:t>本</w:t>
      </w:r>
      <w:r>
        <w:rPr>
          <w:rFonts w:hint="eastAsia" w:ascii="Times New Roman" w:hAnsi="Times New Roman" w:cs="Times New Roman"/>
          <w:color w:val="auto"/>
        </w:rPr>
        <w:t>项目起于云塘站，沿汇金路、韶山路及八一路敷设，止于五里牌站，线路全长17.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308</w:t>
      </w:r>
      <w:r>
        <w:rPr>
          <w:rFonts w:hint="eastAsia" w:ascii="Times New Roman" w:hAnsi="Times New Roman" w:cs="Times New Roman"/>
          <w:color w:val="auto"/>
        </w:rPr>
        <w:t>km，均为地下线，设站16座。设南三环车辆段一座，于环保大道站和万芙南路站接轨，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新建韶山路车检所主变电所一座，</w:t>
      </w:r>
      <w:r>
        <w:rPr>
          <w:rFonts w:hint="eastAsia" w:ascii="Times New Roman" w:hAnsi="Times New Roman" w:cs="Times New Roman"/>
          <w:color w:val="auto"/>
          <w:lang w:eastAsia="zh-CN"/>
        </w:rPr>
        <w:t>共享</w:t>
      </w:r>
      <w:r>
        <w:rPr>
          <w:rFonts w:hint="eastAsia" w:ascii="Times New Roman" w:hAnsi="Times New Roman" w:cs="Times New Roman"/>
          <w:color w:val="auto"/>
        </w:rPr>
        <w:t>杜花路第二控制中心。</w:t>
      </w:r>
      <w:r>
        <w:rPr>
          <w:rFonts w:ascii="Times New Roman" w:hAnsi="Times New Roman" w:cs="Times New Roman"/>
        </w:rPr>
        <w:t>为做好项目建设工作，特征求</w:t>
      </w:r>
      <w:r>
        <w:rPr>
          <w:rFonts w:hint="eastAsia" w:ascii="Times New Roman" w:hAnsi="Times New Roman" w:cs="Times New Roman"/>
        </w:rPr>
        <w:t>贵单位</w:t>
      </w:r>
      <w:r>
        <w:rPr>
          <w:rFonts w:ascii="Times New Roman" w:hAnsi="Times New Roman" w:cs="Times New Roman"/>
        </w:rPr>
        <w:t>的看法和意见。您的意见对项目建设很重要，我们会对您提供的信息保密，谢谢！</w:t>
      </w:r>
    </w:p>
    <w:p>
      <w:pPr>
        <w:pStyle w:val="4"/>
        <w:ind w:right="0" w:rightChars="0"/>
        <w:rPr>
          <w:rFonts w:ascii="Times New Roman" w:hAnsi="Times New Roman" w:cs="Times New Roman"/>
        </w:rPr>
      </w:pPr>
    </w:p>
    <w:p>
      <w:pPr>
        <w:pStyle w:val="4"/>
        <w:ind w:right="0" w:rightChars="0" w:firstLine="0" w:firstLineChars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问卷编码：             访员签名：                 调查日期：</w:t>
      </w:r>
      <w:r>
        <w:rPr>
          <w:rFonts w:hint="eastAsia"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年    月    日  </w:t>
      </w:r>
    </w:p>
    <w:tbl>
      <w:tblPr>
        <w:tblStyle w:val="8"/>
        <w:tblW w:w="4999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64"/>
        <w:gridCol w:w="2279"/>
        <w:gridCol w:w="1302"/>
        <w:gridCol w:w="25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CellSpacing w:w="0" w:type="dxa"/>
          <w:jc w:val="center"/>
        </w:trPr>
        <w:tc>
          <w:tcPr>
            <w:tcW w:w="1559" w:type="pct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ind w:leftChars="-78" w:hanging="164" w:hangingChars="71"/>
              <w:jc w:val="center"/>
              <w:rPr>
                <w:b/>
                <w:kern w:val="0"/>
                <w:sz w:val="23"/>
                <w:szCs w:val="23"/>
              </w:rPr>
            </w:pPr>
            <w:r>
              <w:rPr>
                <w:b/>
                <w:kern w:val="0"/>
                <w:sz w:val="23"/>
                <w:szCs w:val="23"/>
              </w:rPr>
              <w:t>单位名称（盖公章）</w:t>
            </w:r>
          </w:p>
        </w:tc>
        <w:tc>
          <w:tcPr>
            <w:tcW w:w="3440" w:type="pct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CellSpacing w:w="0" w:type="dxa"/>
          <w:jc w:val="center"/>
        </w:trPr>
        <w:tc>
          <w:tcPr>
            <w:tcW w:w="1559" w:type="pct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单位地址</w:t>
            </w:r>
          </w:p>
        </w:tc>
        <w:tc>
          <w:tcPr>
            <w:tcW w:w="3440" w:type="pct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CellSpacing w:w="0" w:type="dxa"/>
          <w:jc w:val="center"/>
        </w:trPr>
        <w:tc>
          <w:tcPr>
            <w:tcW w:w="1559" w:type="pct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单位性质</w:t>
            </w:r>
          </w:p>
        </w:tc>
        <w:tc>
          <w:tcPr>
            <w:tcW w:w="3440" w:type="pct"/>
            <w:gridSpan w:val="3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sym w:font="Wingdings 2" w:char="00A3"/>
            </w:r>
            <w:r>
              <w:rPr>
                <w:kern w:val="0"/>
                <w:sz w:val="23"/>
                <w:szCs w:val="23"/>
              </w:rPr>
              <w:t xml:space="preserve">行政     </w:t>
            </w:r>
            <w:r>
              <w:rPr>
                <w:kern w:val="0"/>
                <w:sz w:val="23"/>
                <w:szCs w:val="23"/>
              </w:rPr>
              <w:sym w:font="Wingdings 2" w:char="00A3"/>
            </w:r>
            <w:r>
              <w:rPr>
                <w:kern w:val="0"/>
                <w:sz w:val="23"/>
                <w:szCs w:val="23"/>
              </w:rPr>
              <w:t xml:space="preserve">事业     </w:t>
            </w:r>
            <w:r>
              <w:rPr>
                <w:kern w:val="0"/>
                <w:sz w:val="23"/>
                <w:szCs w:val="23"/>
              </w:rPr>
              <w:sym w:font="Wingdings 2" w:char="00A3"/>
            </w:r>
            <w:r>
              <w:rPr>
                <w:kern w:val="0"/>
                <w:sz w:val="23"/>
                <w:szCs w:val="23"/>
              </w:rPr>
              <w:t xml:space="preserve">企业     </w:t>
            </w:r>
            <w:r>
              <w:rPr>
                <w:kern w:val="0"/>
                <w:sz w:val="23"/>
                <w:szCs w:val="23"/>
              </w:rPr>
              <w:sym w:font="Wingdings 2" w:char="00A3"/>
            </w:r>
            <w:r>
              <w:rPr>
                <w:kern w:val="0"/>
                <w:sz w:val="23"/>
                <w:szCs w:val="23"/>
              </w:rPr>
              <w:t>其它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CellSpacing w:w="0" w:type="dxa"/>
          <w:jc w:val="center"/>
        </w:trPr>
        <w:tc>
          <w:tcPr>
            <w:tcW w:w="1559" w:type="pct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填表人姓名</w:t>
            </w:r>
          </w:p>
        </w:tc>
        <w:tc>
          <w:tcPr>
            <w:tcW w:w="128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  <w:tc>
          <w:tcPr>
            <w:tcW w:w="734" w:type="pct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性</w:t>
            </w:r>
            <w:r>
              <w:rPr>
                <w:kern w:val="0"/>
                <w:sz w:val="23"/>
                <w:szCs w:val="23"/>
              </w:rPr>
              <w:t>别</w:t>
            </w:r>
          </w:p>
        </w:tc>
        <w:tc>
          <w:tcPr>
            <w:tcW w:w="142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CellSpacing w:w="0" w:type="dxa"/>
          <w:jc w:val="center"/>
        </w:trPr>
        <w:tc>
          <w:tcPr>
            <w:tcW w:w="1559" w:type="pct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3440" w:type="pct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widowControl/>
              <w:spacing w:line="600" w:lineRule="exact"/>
              <w:ind w:left="239" w:leftChars="114" w:firstLine="241" w:firstLineChars="100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1、【单选】</w:t>
            </w:r>
            <w:r>
              <w:rPr>
                <w:kern w:val="0"/>
                <w:sz w:val="24"/>
              </w:rPr>
              <w:t>贵单位对</w:t>
            </w:r>
            <w:r>
              <w:rPr>
                <w:rFonts w:hint="eastAsia"/>
                <w:kern w:val="0"/>
                <w:sz w:val="24"/>
              </w:rPr>
              <w:t>长沙市轨道交通7号线一期工程</w:t>
            </w:r>
            <w:r>
              <w:rPr>
                <w:kern w:val="0"/>
                <w:sz w:val="24"/>
              </w:rPr>
              <w:t>了解吗？</w:t>
            </w:r>
          </w:p>
          <w:p>
            <w:pPr>
              <w:widowControl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A.了解           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kern w:val="0"/>
                <w:szCs w:val="21"/>
              </w:rPr>
              <w:t xml:space="preserve">  B.听说过             C.不了解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2、【单选】</w:t>
            </w:r>
            <w:r>
              <w:rPr>
                <w:rFonts w:hint="eastAsia"/>
                <w:kern w:val="0"/>
                <w:sz w:val="24"/>
              </w:rPr>
              <w:t>您对地铁车站建设及盾构法开挖可能造成的影响了解吗</w:t>
            </w:r>
            <w:r>
              <w:rPr>
                <w:kern w:val="0"/>
                <w:sz w:val="24"/>
              </w:rPr>
              <w:t xml:space="preserve">？ 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 了解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>B.</w:t>
            </w:r>
            <w:r>
              <w:rPr>
                <w:rFonts w:hint="eastAsia"/>
                <w:kern w:val="0"/>
                <w:szCs w:val="21"/>
              </w:rPr>
              <w:t xml:space="preserve">比较了解      </w:t>
            </w: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 xml:space="preserve">不太了解       </w:t>
            </w: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完全不了解</w:t>
            </w:r>
          </w:p>
          <w:p>
            <w:pPr>
              <w:widowControl/>
              <w:adjustRightInd w:val="0"/>
              <w:snapToGrid w:val="0"/>
              <w:spacing w:line="460" w:lineRule="exact"/>
              <w:ind w:firstLine="482" w:firstLineChars="200"/>
              <w:rPr>
                <w:rFonts w:ascii="宋体" w:hAnsi="宋体" w:cs="宋体"/>
                <w:sz w:val="24"/>
              </w:rPr>
            </w:pPr>
            <w:r>
              <w:rPr>
                <w:b/>
                <w:bCs w:val="0"/>
                <w:kern w:val="0"/>
                <w:sz w:val="24"/>
              </w:rPr>
              <w:t>3</w:t>
            </w:r>
            <w:r>
              <w:rPr>
                <w:rFonts w:hint="eastAsia"/>
                <w:b/>
                <w:bCs w:val="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【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单选</w:t>
            </w:r>
            <w:r>
              <w:rPr>
                <w:rFonts w:hint="eastAsia" w:ascii="宋体" w:hAnsi="宋体" w:cs="宋体"/>
                <w:sz w:val="24"/>
              </w:rPr>
              <w:t>】贵单位认为长沙市轨道交通7号线一期工程</w:t>
            </w:r>
            <w:r>
              <w:rPr>
                <w:rFonts w:hint="eastAsia"/>
                <w:kern w:val="0"/>
                <w:sz w:val="24"/>
              </w:rPr>
              <w:t>的</w:t>
            </w:r>
            <w:r>
              <w:rPr>
                <w:rFonts w:hint="eastAsia" w:ascii="宋体" w:hAnsi="宋体" w:cs="宋体"/>
                <w:sz w:val="24"/>
              </w:rPr>
              <w:t>实施是否有必要</w:t>
            </w:r>
            <w:r>
              <w:rPr>
                <w:rFonts w:ascii="宋体" w:hAnsi="宋体" w:cs="宋体"/>
                <w:sz w:val="24"/>
              </w:rPr>
              <w:t>？</w:t>
            </w:r>
          </w:p>
          <w:p>
            <w:pPr>
              <w:widowControl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A. </w:t>
            </w:r>
            <w:r>
              <w:rPr>
                <w:rFonts w:hint="eastAsia"/>
                <w:kern w:val="0"/>
                <w:szCs w:val="21"/>
              </w:rPr>
              <w:t xml:space="preserve">非常必要        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kern w:val="0"/>
                <w:szCs w:val="21"/>
              </w:rPr>
              <w:t xml:space="preserve">B. </w:t>
            </w:r>
            <w:r>
              <w:rPr>
                <w:rFonts w:hint="eastAsia"/>
                <w:kern w:val="0"/>
                <w:szCs w:val="21"/>
              </w:rPr>
              <w:t xml:space="preserve">有必要      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kern w:val="0"/>
                <w:szCs w:val="21"/>
              </w:rPr>
              <w:t xml:space="preserve">C. </w:t>
            </w:r>
            <w:r>
              <w:rPr>
                <w:rFonts w:hint="eastAsia"/>
                <w:kern w:val="0"/>
                <w:szCs w:val="21"/>
              </w:rPr>
              <w:t>没必要</w:t>
            </w:r>
          </w:p>
          <w:p>
            <w:pPr>
              <w:widowControl/>
              <w:adjustRightInd w:val="0"/>
              <w:snapToGrid w:val="0"/>
              <w:spacing w:line="600" w:lineRule="exact"/>
              <w:ind w:left="479" w:leftChars="228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4、【单选】</w:t>
            </w:r>
            <w:r>
              <w:rPr>
                <w:rFonts w:hint="eastAsia"/>
                <w:kern w:val="0"/>
                <w:sz w:val="24"/>
              </w:rPr>
              <w:t>贵单位对盾构法施工可能造成的影响哪方面最为担忧？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/>
                <w:kern w:val="0"/>
                <w:szCs w:val="21"/>
              </w:rPr>
              <w:t>地表沉降引起房屋开裂</w:t>
            </w: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>B</w:t>
            </w:r>
            <w:r>
              <w:rPr>
                <w:rFonts w:hint="eastAsia"/>
                <w:kern w:val="0"/>
                <w:szCs w:val="21"/>
              </w:rPr>
              <w:t>.造成震动、电子辐射等生态环境影响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 xml:space="preserve">引起地质灾害或工程事故            </w:t>
            </w: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渣土外运造成交通拥堵及道路环境影响</w:t>
            </w:r>
          </w:p>
          <w:p>
            <w:pPr>
              <w:widowControl/>
              <w:adjustRightInd w:val="0"/>
              <w:snapToGrid w:val="0"/>
              <w:spacing w:line="600" w:lineRule="exact"/>
              <w:ind w:left="479" w:leftChars="228"/>
              <w:rPr>
                <w:bCs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5</w:t>
            </w:r>
            <w:r>
              <w:rPr>
                <w:rFonts w:hint="eastAsia"/>
                <w:b/>
                <w:kern w:val="0"/>
                <w:sz w:val="24"/>
              </w:rPr>
              <w:t>、【单选】</w:t>
            </w:r>
            <w:r>
              <w:rPr>
                <w:rFonts w:hint="eastAsia"/>
                <w:bCs/>
                <w:kern w:val="0"/>
                <w:sz w:val="24"/>
              </w:rPr>
              <w:t>贵单位</w:t>
            </w:r>
            <w:r>
              <w:rPr>
                <w:rFonts w:hint="eastAsia"/>
                <w:kern w:val="0"/>
                <w:sz w:val="24"/>
              </w:rPr>
              <w:t>对地铁车站施工可能造成的影响哪方面最为担忧</w:t>
            </w:r>
            <w:r>
              <w:rPr>
                <w:rFonts w:hint="eastAsia"/>
                <w:bCs/>
                <w:kern w:val="0"/>
                <w:sz w:val="24"/>
              </w:rPr>
              <w:t>？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/>
                <w:kern w:val="0"/>
                <w:szCs w:val="21"/>
              </w:rPr>
              <w:t>地铁施工围挡造成道路拥堵</w:t>
            </w: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B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</w:rPr>
              <w:t>造成噪音、粉尘等生态环境影响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 xml:space="preserve"> 占用土地，减少土地资源           </w:t>
            </w: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管线改迁影响单位日常办公</w:t>
            </w:r>
          </w:p>
          <w:p>
            <w:pPr>
              <w:widowControl/>
              <w:adjustRightInd w:val="0"/>
              <w:snapToGrid w:val="0"/>
              <w:spacing w:line="600" w:lineRule="exact"/>
              <w:ind w:left="479" w:leftChars="228"/>
              <w:rPr>
                <w:bCs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6、【单选】</w:t>
            </w:r>
            <w:r>
              <w:rPr>
                <w:rFonts w:hint="eastAsia"/>
                <w:bCs/>
                <w:kern w:val="0"/>
                <w:sz w:val="24"/>
              </w:rPr>
              <w:t>贵单位认为</w:t>
            </w:r>
            <w:r>
              <w:rPr>
                <w:rFonts w:hint="eastAsia"/>
                <w:kern w:val="0"/>
                <w:sz w:val="24"/>
              </w:rPr>
              <w:t>项目建设</w:t>
            </w:r>
            <w:r>
              <w:rPr>
                <w:rFonts w:hint="eastAsia"/>
                <w:bCs/>
                <w:kern w:val="0"/>
                <w:sz w:val="24"/>
              </w:rPr>
              <w:t>对环境的最主要影响是？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/>
                <w:kern w:val="0"/>
                <w:szCs w:val="21"/>
              </w:rPr>
              <w:t>空气污染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 xml:space="preserve">            </w:t>
            </w:r>
            <w:r>
              <w:rPr>
                <w:kern w:val="0"/>
                <w:szCs w:val="21"/>
              </w:rPr>
              <w:t>B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固体垃圾             </w:t>
            </w: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 xml:space="preserve">噪声污染    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电磁辐射                E.地质灾害</w:t>
            </w:r>
          </w:p>
          <w:p>
            <w:pPr>
              <w:widowControl/>
              <w:spacing w:line="60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7、【单选】</w:t>
            </w:r>
            <w:r>
              <w:rPr>
                <w:rFonts w:hint="eastAsia"/>
                <w:kern w:val="0"/>
                <w:sz w:val="24"/>
              </w:rPr>
              <w:t>本项目完成后对</w:t>
            </w:r>
            <w:r>
              <w:rPr>
                <w:rFonts w:hint="eastAsia"/>
                <w:bCs/>
                <w:kern w:val="0"/>
                <w:sz w:val="24"/>
              </w:rPr>
              <w:t>贵单位日常工作和发展的影响</w:t>
            </w:r>
            <w:r>
              <w:rPr>
                <w:rFonts w:hint="eastAsia"/>
                <w:kern w:val="0"/>
                <w:sz w:val="24"/>
              </w:rPr>
              <w:t>是</w:t>
            </w:r>
            <w:r>
              <w:rPr>
                <w:kern w:val="0"/>
                <w:sz w:val="24"/>
              </w:rPr>
              <w:t xml:space="preserve">： 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A.有利影响       </w:t>
            </w:r>
            <w:r>
              <w:rPr>
                <w:rFonts w:hint="eastAsia"/>
                <w:kern w:val="0"/>
                <w:szCs w:val="21"/>
              </w:rPr>
              <w:t xml:space="preserve">         </w:t>
            </w:r>
            <w:r>
              <w:rPr>
                <w:kern w:val="0"/>
                <w:szCs w:val="21"/>
              </w:rPr>
              <w:t xml:space="preserve">B.不利影响　　  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C.无影响</w:t>
            </w:r>
          </w:p>
          <w:p>
            <w:pPr>
              <w:widowControl/>
              <w:spacing w:line="60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8、【单选】</w:t>
            </w:r>
            <w:r>
              <w:rPr>
                <w:kern w:val="0"/>
                <w:sz w:val="24"/>
              </w:rPr>
              <w:t>贵单位对</w:t>
            </w:r>
            <w:r>
              <w:rPr>
                <w:rFonts w:hint="eastAsia"/>
                <w:kern w:val="0"/>
                <w:sz w:val="24"/>
              </w:rPr>
              <w:t>本项目的</w:t>
            </w:r>
            <w:r>
              <w:rPr>
                <w:kern w:val="0"/>
                <w:sz w:val="24"/>
              </w:rPr>
              <w:t>实施的态度是：</w:t>
            </w:r>
            <w:r>
              <w:rPr>
                <w:kern w:val="0"/>
                <w:sz w:val="24"/>
              </w:rPr>
              <w:tab/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A.支持</w:t>
            </w:r>
            <w:r>
              <w:rPr>
                <w:kern w:val="0"/>
                <w:szCs w:val="21"/>
              </w:rPr>
              <w:tab/>
            </w:r>
            <w:r>
              <w:rPr>
                <w:kern w:val="0"/>
                <w:szCs w:val="21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kern w:val="0"/>
                <w:szCs w:val="21"/>
              </w:rPr>
              <w:t xml:space="preserve"> B.反对</w:t>
            </w:r>
            <w:r>
              <w:rPr>
                <w:kern w:val="0"/>
                <w:szCs w:val="21"/>
              </w:rPr>
              <w:tab/>
            </w:r>
            <w:r>
              <w:rPr>
                <w:kern w:val="0"/>
                <w:szCs w:val="21"/>
              </w:rPr>
              <w:t xml:space="preserve">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C.无所谓</w:t>
            </w:r>
          </w:p>
          <w:p>
            <w:pPr>
              <w:widowControl/>
              <w:spacing w:before="211" w:beforeLines="50" w:line="360" w:lineRule="auto"/>
              <w:ind w:left="479" w:leftChars="228" w:right="214" w:rightChars="102"/>
              <w:rPr>
                <w:b/>
                <w:kern w:val="0"/>
                <w:sz w:val="23"/>
                <w:szCs w:val="23"/>
              </w:rPr>
            </w:pPr>
            <w:r>
              <w:rPr>
                <w:b/>
                <w:kern w:val="0"/>
                <w:sz w:val="24"/>
              </w:rPr>
              <w:t>9、除上述问题外，从您单位的利益或专业角度，对本项目实施可能造成的征地拆迁、环境影响和社会稳定有何建议和要求？</w:t>
            </w:r>
          </w:p>
          <w:p>
            <w:pPr>
              <w:widowControl/>
              <w:spacing w:line="440" w:lineRule="exact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jc w:val="left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 xml:space="preserve">   </w:t>
            </w: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jc w:val="left"/>
              <w:rPr>
                <w:kern w:val="0"/>
                <w:sz w:val="23"/>
                <w:szCs w:val="23"/>
              </w:rPr>
            </w:pPr>
          </w:p>
        </w:tc>
      </w:tr>
    </w:tbl>
    <w:p>
      <w:pPr>
        <w:widowControl/>
        <w:spacing w:line="500" w:lineRule="exact"/>
        <w:jc w:val="left"/>
        <w:rPr>
          <w:kern w:val="0"/>
          <w:sz w:val="23"/>
          <w:szCs w:val="23"/>
        </w:rPr>
      </w:pPr>
    </w:p>
    <w:sectPr>
      <w:footerReference r:id="rId3" w:type="default"/>
      <w:pgSz w:w="11900" w:h="16840"/>
      <w:pgMar w:top="1440" w:right="1531" w:bottom="1440" w:left="1531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G%1."/>
      <w:lvlJc w:val="left"/>
      <w:pPr>
        <w:tabs>
          <w:tab w:val="left" w:pos="1035"/>
        </w:tabs>
        <w:ind w:left="1035" w:hanging="1035"/>
      </w:pPr>
      <w:rPr>
        <w:rFonts w:hint="eastAsia" w:cs="Times New Roman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03"/>
    <w:rsid w:val="00030F55"/>
    <w:rsid w:val="00050A47"/>
    <w:rsid w:val="00054A5C"/>
    <w:rsid w:val="00055F87"/>
    <w:rsid w:val="00094667"/>
    <w:rsid w:val="00096198"/>
    <w:rsid w:val="00096E87"/>
    <w:rsid w:val="00096FF5"/>
    <w:rsid w:val="00162347"/>
    <w:rsid w:val="00165226"/>
    <w:rsid w:val="00167EE0"/>
    <w:rsid w:val="001F42B2"/>
    <w:rsid w:val="001F5B1A"/>
    <w:rsid w:val="0020632C"/>
    <w:rsid w:val="002121FB"/>
    <w:rsid w:val="002157DF"/>
    <w:rsid w:val="002164DE"/>
    <w:rsid w:val="00245446"/>
    <w:rsid w:val="00271B24"/>
    <w:rsid w:val="00286853"/>
    <w:rsid w:val="00363D7E"/>
    <w:rsid w:val="00394FF3"/>
    <w:rsid w:val="003A28CC"/>
    <w:rsid w:val="003A7A8F"/>
    <w:rsid w:val="003E4318"/>
    <w:rsid w:val="003F29F8"/>
    <w:rsid w:val="004139DC"/>
    <w:rsid w:val="00422B59"/>
    <w:rsid w:val="0043221E"/>
    <w:rsid w:val="004359C7"/>
    <w:rsid w:val="00444547"/>
    <w:rsid w:val="004668BB"/>
    <w:rsid w:val="00482CEF"/>
    <w:rsid w:val="0048301B"/>
    <w:rsid w:val="004852CC"/>
    <w:rsid w:val="00495477"/>
    <w:rsid w:val="00496E70"/>
    <w:rsid w:val="004C4E03"/>
    <w:rsid w:val="004D5B52"/>
    <w:rsid w:val="00505CC8"/>
    <w:rsid w:val="00526275"/>
    <w:rsid w:val="0052639A"/>
    <w:rsid w:val="005454F2"/>
    <w:rsid w:val="00581C86"/>
    <w:rsid w:val="00593FF7"/>
    <w:rsid w:val="0059680C"/>
    <w:rsid w:val="005A4DDF"/>
    <w:rsid w:val="005B6462"/>
    <w:rsid w:val="005D7484"/>
    <w:rsid w:val="006003B3"/>
    <w:rsid w:val="00624B5A"/>
    <w:rsid w:val="006374F4"/>
    <w:rsid w:val="00653179"/>
    <w:rsid w:val="00684F16"/>
    <w:rsid w:val="00704685"/>
    <w:rsid w:val="007168DB"/>
    <w:rsid w:val="0071735E"/>
    <w:rsid w:val="0072374A"/>
    <w:rsid w:val="00727C1C"/>
    <w:rsid w:val="00761460"/>
    <w:rsid w:val="007654EC"/>
    <w:rsid w:val="007A0441"/>
    <w:rsid w:val="007A3F9F"/>
    <w:rsid w:val="007A5380"/>
    <w:rsid w:val="007C7DD4"/>
    <w:rsid w:val="007E77D9"/>
    <w:rsid w:val="007F5130"/>
    <w:rsid w:val="008263B3"/>
    <w:rsid w:val="00854A31"/>
    <w:rsid w:val="008A6AEA"/>
    <w:rsid w:val="008B19E8"/>
    <w:rsid w:val="008C1C33"/>
    <w:rsid w:val="008E0D11"/>
    <w:rsid w:val="008E1761"/>
    <w:rsid w:val="00905AA2"/>
    <w:rsid w:val="009439FC"/>
    <w:rsid w:val="00955DBF"/>
    <w:rsid w:val="00971321"/>
    <w:rsid w:val="00973024"/>
    <w:rsid w:val="00977D6E"/>
    <w:rsid w:val="00984C8F"/>
    <w:rsid w:val="00995C00"/>
    <w:rsid w:val="009C557E"/>
    <w:rsid w:val="009D76FB"/>
    <w:rsid w:val="009F0B5D"/>
    <w:rsid w:val="00A0550C"/>
    <w:rsid w:val="00A159F2"/>
    <w:rsid w:val="00A533C5"/>
    <w:rsid w:val="00A718BC"/>
    <w:rsid w:val="00A73109"/>
    <w:rsid w:val="00A9476F"/>
    <w:rsid w:val="00A95AC6"/>
    <w:rsid w:val="00AF7175"/>
    <w:rsid w:val="00B005D0"/>
    <w:rsid w:val="00B1526B"/>
    <w:rsid w:val="00B24D54"/>
    <w:rsid w:val="00B32387"/>
    <w:rsid w:val="00B36F89"/>
    <w:rsid w:val="00B67D72"/>
    <w:rsid w:val="00B702B4"/>
    <w:rsid w:val="00B758A5"/>
    <w:rsid w:val="00BB11D5"/>
    <w:rsid w:val="00BC0C6A"/>
    <w:rsid w:val="00BE66AF"/>
    <w:rsid w:val="00C224C9"/>
    <w:rsid w:val="00C34F24"/>
    <w:rsid w:val="00C4368C"/>
    <w:rsid w:val="00CA5636"/>
    <w:rsid w:val="00CB1F50"/>
    <w:rsid w:val="00CE172C"/>
    <w:rsid w:val="00CF35B1"/>
    <w:rsid w:val="00D06818"/>
    <w:rsid w:val="00D11E03"/>
    <w:rsid w:val="00D36965"/>
    <w:rsid w:val="00D62594"/>
    <w:rsid w:val="00D63552"/>
    <w:rsid w:val="00DD454C"/>
    <w:rsid w:val="00E0210A"/>
    <w:rsid w:val="00E13354"/>
    <w:rsid w:val="00E14A0D"/>
    <w:rsid w:val="00E253B8"/>
    <w:rsid w:val="00F05D7F"/>
    <w:rsid w:val="00F64D17"/>
    <w:rsid w:val="00FD11DB"/>
    <w:rsid w:val="03423F51"/>
    <w:rsid w:val="06CE5893"/>
    <w:rsid w:val="0B236555"/>
    <w:rsid w:val="0C1A6FFC"/>
    <w:rsid w:val="0DB13AD2"/>
    <w:rsid w:val="17041F3F"/>
    <w:rsid w:val="23017E0C"/>
    <w:rsid w:val="23D06557"/>
    <w:rsid w:val="24BB05B1"/>
    <w:rsid w:val="25174373"/>
    <w:rsid w:val="266948DE"/>
    <w:rsid w:val="27AB140E"/>
    <w:rsid w:val="284E25BC"/>
    <w:rsid w:val="2C7A7C0C"/>
    <w:rsid w:val="2CE35131"/>
    <w:rsid w:val="2E813DD6"/>
    <w:rsid w:val="2F267CCD"/>
    <w:rsid w:val="324E70BB"/>
    <w:rsid w:val="34A76D8F"/>
    <w:rsid w:val="35EC562A"/>
    <w:rsid w:val="364823CE"/>
    <w:rsid w:val="3A1B1242"/>
    <w:rsid w:val="3B1F71CA"/>
    <w:rsid w:val="3B706F09"/>
    <w:rsid w:val="3EE33DF7"/>
    <w:rsid w:val="405668D4"/>
    <w:rsid w:val="40D71396"/>
    <w:rsid w:val="40E214FB"/>
    <w:rsid w:val="436B2DC9"/>
    <w:rsid w:val="476F283C"/>
    <w:rsid w:val="49E760EE"/>
    <w:rsid w:val="4B8D7AC5"/>
    <w:rsid w:val="4E3F263C"/>
    <w:rsid w:val="4EB8616C"/>
    <w:rsid w:val="51041CF1"/>
    <w:rsid w:val="52B4078C"/>
    <w:rsid w:val="5330392C"/>
    <w:rsid w:val="53A76CFC"/>
    <w:rsid w:val="55947668"/>
    <w:rsid w:val="563C46D4"/>
    <w:rsid w:val="596C5002"/>
    <w:rsid w:val="5B7A5D2B"/>
    <w:rsid w:val="5D807D1A"/>
    <w:rsid w:val="5EED5D43"/>
    <w:rsid w:val="62CE14C7"/>
    <w:rsid w:val="655E3212"/>
    <w:rsid w:val="6D20141F"/>
    <w:rsid w:val="70DC25EE"/>
    <w:rsid w:val="747D1738"/>
    <w:rsid w:val="76067842"/>
    <w:rsid w:val="77322CEF"/>
    <w:rsid w:val="78344617"/>
    <w:rsid w:val="7B705A2F"/>
    <w:rsid w:val="7D4C7EDE"/>
    <w:rsid w:val="7FE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numPr>
        <w:ilvl w:val="1"/>
        <w:numId w:val="1"/>
      </w:numPr>
      <w:spacing w:before="260" w:after="260" w:line="416" w:lineRule="auto"/>
      <w:ind w:hanging="150" w:hangingChars="15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semiHidden/>
    <w:qFormat/>
    <w:uiPriority w:val="99"/>
    <w:pPr>
      <w:shd w:val="clear" w:color="auto" w:fill="000080"/>
    </w:pPr>
  </w:style>
  <w:style w:type="paragraph" w:styleId="4">
    <w:name w:val="Body Text Indent"/>
    <w:basedOn w:val="1"/>
    <w:link w:val="12"/>
    <w:qFormat/>
    <w:uiPriority w:val="99"/>
    <w:pPr>
      <w:spacing w:line="320" w:lineRule="atLeast"/>
      <w:ind w:right="-512" w:rightChars="-244" w:firstLine="420" w:firstLineChars="200"/>
    </w:pPr>
    <w:rPr>
      <w:rFonts w:ascii="Arial" w:hAnsi="Arial" w:cs="Arial"/>
      <w:color w:val="000000"/>
      <w:szCs w:val="21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1">
    <w:name w:val="文档结构图 Char"/>
    <w:link w:val="3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12">
    <w:name w:val="正文文本缩进 Char"/>
    <w:link w:val="4"/>
    <w:qFormat/>
    <w:locked/>
    <w:uiPriority w:val="99"/>
    <w:rPr>
      <w:rFonts w:ascii="Arial" w:hAnsi="Arial" w:eastAsia="宋体" w:cs="Arial"/>
      <w:color w:val="000000"/>
      <w:sz w:val="21"/>
      <w:szCs w:val="21"/>
    </w:rPr>
  </w:style>
  <w:style w:type="character" w:customStyle="1" w:styleId="13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trafficdata</Company>
  <Pages>3</Pages>
  <Words>188</Words>
  <Characters>1073</Characters>
  <Lines>8</Lines>
  <Paragraphs>2</Paragraphs>
  <TotalTime>2</TotalTime>
  <ScaleCrop>false</ScaleCrop>
  <LinksUpToDate>false</LinksUpToDate>
  <CharactersWithSpaces>1259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2015-03-05T02:48:00Z</dcterms:created>
  <dc:creator>peng liu</dc:creator>
  <cp:lastModifiedBy>点点✨</cp:lastModifiedBy>
  <cp:lastPrinted>2021-05-25T03:23:41Z</cp:lastPrinted>
  <dcterms:modified xsi:type="dcterms:W3CDTF">2021-05-25T03:23:54Z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55078B2FB7A048ABA64E1FE89455DC69</vt:lpwstr>
  </property>
</Properties>
</file>