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240" w:lineRule="atLeast"/>
        <w:jc w:val="center"/>
        <w:rPr>
          <w:rFonts w:hint="eastAsia" w:eastAsia="方正大黑简体"/>
          <w:b/>
          <w:sz w:val="32"/>
          <w:szCs w:val="32"/>
        </w:rPr>
      </w:pPr>
      <w:r>
        <w:rPr>
          <w:rFonts w:hint="eastAsia" w:eastAsia="方正大黑简体"/>
          <w:b/>
          <w:sz w:val="32"/>
          <w:szCs w:val="32"/>
        </w:rPr>
        <w:t>长沙市轨道交通7号线一期工程（云塘站</w:t>
      </w:r>
      <w:r>
        <w:rPr>
          <w:rFonts w:hint="eastAsia" w:eastAsia="方正大黑简体"/>
          <w:b/>
          <w:sz w:val="32"/>
          <w:szCs w:val="32"/>
          <w:lang w:val="en-US" w:eastAsia="zh-CN"/>
        </w:rPr>
        <w:t>-</w:t>
      </w:r>
      <w:r>
        <w:rPr>
          <w:rFonts w:hint="eastAsia" w:eastAsia="方正大黑简体"/>
          <w:b/>
          <w:sz w:val="32"/>
          <w:szCs w:val="32"/>
        </w:rPr>
        <w:t>五里牌站）</w:t>
      </w:r>
    </w:p>
    <w:p>
      <w:pPr>
        <w:adjustRightInd w:val="0"/>
        <w:snapToGrid w:val="0"/>
        <w:spacing w:line="240" w:lineRule="atLeast"/>
        <w:jc w:val="center"/>
        <w:rPr>
          <w:rFonts w:eastAsia="方正大黑简体"/>
          <w:b/>
          <w:sz w:val="32"/>
          <w:szCs w:val="32"/>
        </w:rPr>
      </w:pPr>
      <w:r>
        <w:rPr>
          <w:rFonts w:eastAsia="方正大黑简体"/>
          <w:b/>
          <w:sz w:val="32"/>
          <w:szCs w:val="32"/>
        </w:rPr>
        <w:t>公众调查问卷（个人）</w:t>
      </w:r>
    </w:p>
    <w:p>
      <w:pPr>
        <w:adjustRightInd w:val="0"/>
        <w:snapToGrid w:val="0"/>
        <w:spacing w:line="240" w:lineRule="atLeast"/>
        <w:jc w:val="center"/>
        <w:rPr>
          <w:rFonts w:eastAsia="方正大黑简体"/>
          <w:b/>
          <w:sz w:val="32"/>
          <w:szCs w:val="32"/>
        </w:rPr>
      </w:pPr>
    </w:p>
    <w:p>
      <w:pPr>
        <w:pStyle w:val="3"/>
        <w:ind w:right="0" w:rightChars="0"/>
        <w:rPr>
          <w:rFonts w:ascii="宋体" w:hAnsi="宋体" w:cs="Times New Roman"/>
        </w:rPr>
      </w:pPr>
      <w:r>
        <w:rPr>
          <w:rFonts w:ascii="宋体" w:hAnsi="宋体" w:cs="Times New Roman"/>
        </w:rPr>
        <w:t>您好，我是长沙金智工程咨询有限公司的访问员，受长沙市轨道交通集团有限公司委托进行</w:t>
      </w:r>
      <w:r>
        <w:rPr>
          <w:rFonts w:hint="eastAsia" w:ascii="宋体" w:hAnsi="宋体" w:cs="Times New Roman"/>
        </w:rPr>
        <w:t>长沙市轨道交通7号线一期工程（云塘站</w:t>
      </w:r>
      <w:r>
        <w:rPr>
          <w:rFonts w:hint="eastAsia" w:ascii="宋体" w:hAnsi="宋体" w:cs="Times New Roman"/>
          <w:lang w:val="en-US" w:eastAsia="zh-CN"/>
        </w:rPr>
        <w:t>-</w:t>
      </w:r>
      <w:r>
        <w:rPr>
          <w:rFonts w:hint="eastAsia" w:ascii="宋体" w:hAnsi="宋体" w:cs="Times New Roman"/>
        </w:rPr>
        <w:t>五里牌站）</w:t>
      </w:r>
      <w:r>
        <w:rPr>
          <w:rFonts w:ascii="宋体" w:hAnsi="宋体" w:cs="Times New Roman"/>
        </w:rPr>
        <w:t>社会影响的公众调查。</w:t>
      </w:r>
    </w:p>
    <w:p>
      <w:pPr>
        <w:pStyle w:val="3"/>
        <w:ind w:right="0" w:rightChars="0"/>
        <w:rPr>
          <w:rFonts w:ascii="宋体" w:hAnsi="宋体" w:cs="Times New Roman"/>
        </w:rPr>
      </w:pPr>
      <w:r>
        <w:rPr>
          <w:rFonts w:hint="eastAsia" w:ascii="Times New Roman" w:hAnsi="Times New Roman" w:cs="Times New Roman"/>
          <w:color w:val="auto"/>
        </w:rPr>
        <w:t>根据中共长沙市委办公厅《关于印发长沙市2021年重大项目投资计划的通知》（长办〔2021〕2号），年内</w:t>
      </w:r>
      <w:r>
        <w:rPr>
          <w:rFonts w:hint="eastAsia" w:ascii="Times New Roman" w:hAnsi="Times New Roman" w:cs="Times New Roman"/>
          <w:color w:val="auto"/>
          <w:lang w:eastAsia="zh-CN"/>
        </w:rPr>
        <w:t>要启动建设</w:t>
      </w:r>
      <w:r>
        <w:rPr>
          <w:rFonts w:hint="eastAsia" w:ascii="Times New Roman" w:hAnsi="Times New Roman" w:cs="Times New Roman"/>
          <w:color w:val="auto"/>
        </w:rPr>
        <w:t>轨道交通7号线一期工程（云塘站-五里牌站）。</w:t>
      </w:r>
      <w:r>
        <w:rPr>
          <w:rFonts w:hint="eastAsia" w:ascii="Times New Roman" w:hAnsi="Times New Roman" w:cs="Times New Roman"/>
          <w:color w:val="auto"/>
          <w:lang w:eastAsia="zh-CN"/>
        </w:rPr>
        <w:t>本</w:t>
      </w:r>
      <w:r>
        <w:rPr>
          <w:rFonts w:hint="eastAsia" w:ascii="Times New Roman" w:hAnsi="Times New Roman" w:cs="Times New Roman"/>
          <w:color w:val="auto"/>
        </w:rPr>
        <w:t>项目起于云塘站，沿汇金路、韶山路及八一路敷设，止于五里牌站，线路全长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17.308km</w:t>
      </w:r>
      <w:r>
        <w:rPr>
          <w:rFonts w:hint="eastAsia" w:ascii="Times New Roman" w:hAnsi="Times New Roman" w:cs="Times New Roman"/>
          <w:color w:val="auto"/>
        </w:rPr>
        <w:t>，均为地下线，设站16座。设南三环车辆段一座，于环保大道站和万芙南路站接轨，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新建韶山路车检所主变电所一座，</w:t>
      </w:r>
      <w:r>
        <w:rPr>
          <w:rFonts w:hint="eastAsia" w:ascii="Times New Roman" w:hAnsi="Times New Roman" w:cs="Times New Roman"/>
          <w:color w:val="auto"/>
          <w:lang w:eastAsia="zh-CN"/>
        </w:rPr>
        <w:t>共享</w:t>
      </w:r>
      <w:r>
        <w:rPr>
          <w:rFonts w:hint="eastAsia" w:ascii="Times New Roman" w:hAnsi="Times New Roman" w:cs="Times New Roman"/>
          <w:color w:val="auto"/>
        </w:rPr>
        <w:t>杜花路第二控制中心。</w:t>
      </w:r>
      <w:r>
        <w:rPr>
          <w:rFonts w:ascii="宋体" w:hAnsi="宋体" w:cs="Times New Roman"/>
        </w:rPr>
        <w:t>为做好项目建设工作，特征求您的看法和意见。您的意见对项目建设很重要，我们会对您提供的信息保密，谢谢！</w:t>
      </w:r>
    </w:p>
    <w:p>
      <w:pPr>
        <w:pStyle w:val="3"/>
        <w:ind w:right="0" w:rightChars="0"/>
        <w:rPr>
          <w:rFonts w:ascii="Times New Roman" w:hAnsi="Times New Roman" w:cs="Times New Roman"/>
        </w:rPr>
      </w:pPr>
    </w:p>
    <w:p>
      <w:pPr>
        <w:pStyle w:val="3"/>
        <w:ind w:right="0" w:rightChars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问卷编码：</w:t>
      </w:r>
      <w:r>
        <w:rPr>
          <w:rFonts w:ascii="Times New Roman" w:hAnsi="Times New Roman" w:cs="Times New Roman"/>
          <w:b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访员签名：</w:t>
      </w:r>
      <w:r>
        <w:rPr>
          <w:rFonts w:ascii="Times New Roman" w:hAnsi="Times New Roman" w:cs="Times New Roman"/>
          <w:b/>
          <w:u w:val="single"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 调查日期：202</w:t>
      </w:r>
      <w:r>
        <w:rPr>
          <w:rFonts w:hint="eastAsia" w:ascii="Times New Roman" w:hAnsi="Times New Roman" w:cs="Times New Roman"/>
          <w:b/>
          <w:lang w:val="en-US" w:eastAsia="zh-CN"/>
        </w:rPr>
        <w:t>1</w:t>
      </w:r>
      <w:r>
        <w:rPr>
          <w:rFonts w:ascii="Times New Roman" w:hAnsi="Times New Roman" w:cs="Times New Roman"/>
          <w:b/>
        </w:rPr>
        <w:t>年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  月    日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7"/>
        <w:tblW w:w="88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1499"/>
        <w:gridCol w:w="993"/>
        <w:gridCol w:w="1275"/>
        <w:gridCol w:w="1134"/>
        <w:gridCol w:w="16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2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调查对象</w:t>
            </w:r>
          </w:p>
        </w:tc>
        <w:tc>
          <w:tcPr>
            <w:tcW w:w="655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ind w:firstLine="735" w:firstLineChars="350"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/>
              </w:rPr>
              <w:t>□</w:t>
            </w:r>
            <w:r>
              <w:rPr>
                <w:b/>
                <w:kern w:val="0"/>
                <w:sz w:val="24"/>
              </w:rPr>
              <w:t xml:space="preserve">居民            </w:t>
            </w:r>
            <w:r>
              <w:rPr>
                <w:rFonts w:hint="eastAsia"/>
                <w:b/>
                <w:kern w:val="0"/>
                <w:sz w:val="24"/>
              </w:rPr>
              <w:t xml:space="preserve">  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</w:rPr>
              <w:t>□</w:t>
            </w:r>
            <w:r>
              <w:rPr>
                <w:b/>
                <w:kern w:val="0"/>
                <w:sz w:val="24"/>
              </w:rPr>
              <w:t>商户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名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 别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龄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4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 族</w:t>
            </w:r>
          </w:p>
        </w:tc>
        <w:tc>
          <w:tcPr>
            <w:tcW w:w="2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家庭住址或工作单位</w:t>
            </w:r>
          </w:p>
        </w:tc>
        <w:tc>
          <w:tcPr>
            <w:tcW w:w="655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参与何种社会团体</w:t>
            </w:r>
          </w:p>
        </w:tc>
        <w:tc>
          <w:tcPr>
            <w:tcW w:w="655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880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一、背景信息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rFonts w:hint="eastAsia"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1、【单选】</w:t>
            </w:r>
            <w:r>
              <w:rPr>
                <w:kern w:val="0"/>
                <w:sz w:val="24"/>
              </w:rPr>
              <w:t>请问您的文化程度是？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A.硕士及以上            </w:t>
            </w:r>
            <w:r>
              <w:rPr>
                <w:rFonts w:hint="eastAsia"/>
                <w:kern w:val="0"/>
                <w:szCs w:val="21"/>
              </w:rPr>
              <w:t xml:space="preserve">        </w:t>
            </w:r>
            <w:r>
              <w:rPr>
                <w:kern w:val="0"/>
                <w:szCs w:val="21"/>
              </w:rPr>
              <w:t xml:space="preserve"> B.大学本科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C.大专                  </w:t>
            </w:r>
            <w:r>
              <w:rPr>
                <w:rFonts w:hint="eastAsia"/>
                <w:kern w:val="0"/>
                <w:szCs w:val="21"/>
              </w:rPr>
              <w:t xml:space="preserve">        </w:t>
            </w:r>
            <w:r>
              <w:rPr>
                <w:kern w:val="0"/>
                <w:szCs w:val="21"/>
              </w:rPr>
              <w:t xml:space="preserve"> D.高中及以下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2、【单选】</w:t>
            </w:r>
            <w:r>
              <w:rPr>
                <w:kern w:val="0"/>
                <w:sz w:val="24"/>
              </w:rPr>
              <w:t>请问您的职业是？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A.公司职员    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B.私营业主/个体户       C.学生        D.农民 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E.政府人员    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F.其他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二、</w:t>
            </w:r>
            <w:r>
              <w:rPr>
                <w:rFonts w:hint="eastAsia"/>
                <w:b/>
                <w:kern w:val="0"/>
                <w:sz w:val="24"/>
              </w:rPr>
              <w:t>出行习惯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3、【单选】</w:t>
            </w:r>
            <w:r>
              <w:rPr>
                <w:kern w:val="0"/>
                <w:sz w:val="24"/>
              </w:rPr>
              <w:t>您对</w:t>
            </w:r>
            <w:r>
              <w:rPr>
                <w:rFonts w:hint="eastAsia"/>
                <w:kern w:val="0"/>
                <w:sz w:val="24"/>
              </w:rPr>
              <w:t>当前</w:t>
            </w:r>
            <w:r>
              <w:rPr>
                <w:rFonts w:hint="eastAsia"/>
                <w:kern w:val="0"/>
                <w:sz w:val="24"/>
                <w:lang w:eastAsia="zh-CN"/>
              </w:rPr>
              <w:t>长沙市</w:t>
            </w:r>
            <w:r>
              <w:rPr>
                <w:rFonts w:hint="eastAsia"/>
                <w:kern w:val="0"/>
                <w:sz w:val="24"/>
              </w:rPr>
              <w:t>的交通便利程度的评价如何</w:t>
            </w:r>
            <w:r>
              <w:rPr>
                <w:kern w:val="0"/>
                <w:sz w:val="24"/>
              </w:rPr>
              <w:t>？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 </w:t>
            </w:r>
            <w:r>
              <w:rPr>
                <w:rFonts w:hint="eastAsia"/>
                <w:kern w:val="0"/>
                <w:szCs w:val="21"/>
              </w:rPr>
              <w:t>非常满意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B. </w:t>
            </w:r>
            <w:r>
              <w:rPr>
                <w:rFonts w:hint="eastAsia"/>
                <w:kern w:val="0"/>
                <w:szCs w:val="21"/>
              </w:rPr>
              <w:t>满意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       </w:t>
            </w:r>
            <w:r>
              <w:rPr>
                <w:kern w:val="0"/>
                <w:szCs w:val="21"/>
              </w:rPr>
              <w:t xml:space="preserve">C. </w:t>
            </w:r>
            <w:r>
              <w:rPr>
                <w:rFonts w:hint="eastAsia"/>
                <w:kern w:val="0"/>
                <w:szCs w:val="21"/>
              </w:rPr>
              <w:t xml:space="preserve">一般  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不满意</w:t>
            </w:r>
            <w:r>
              <w:rPr>
                <w:kern w:val="0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20" w:lineRule="exact"/>
              <w:ind w:left="479" w:leftChars="228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4</w:t>
            </w:r>
            <w:r>
              <w:rPr>
                <w:b/>
                <w:kern w:val="0"/>
                <w:sz w:val="24"/>
              </w:rPr>
              <w:t>、【</w:t>
            </w:r>
            <w:r>
              <w:rPr>
                <w:rFonts w:hint="eastAsia"/>
                <w:b/>
                <w:kern w:val="0"/>
                <w:sz w:val="24"/>
              </w:rPr>
              <w:t>多选</w:t>
            </w:r>
            <w:r>
              <w:rPr>
                <w:b/>
                <w:kern w:val="0"/>
                <w:sz w:val="24"/>
              </w:rPr>
              <w:t>】</w:t>
            </w:r>
            <w:r>
              <w:rPr>
                <w:rFonts w:hint="eastAsia"/>
                <w:kern w:val="0"/>
                <w:sz w:val="24"/>
              </w:rPr>
              <w:t>为改善您周边的交通状况，方便出行，您最倾向于采取哪一种措施</w:t>
            </w:r>
            <w:r>
              <w:rPr>
                <w:kern w:val="0"/>
                <w:sz w:val="24"/>
              </w:rPr>
              <w:t xml:space="preserve">？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 xml:space="preserve">增加公交车线路 </w:t>
            </w:r>
            <w:r>
              <w:rPr>
                <w:kern w:val="0"/>
                <w:szCs w:val="21"/>
              </w:rPr>
              <w:t xml:space="preserve">    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设置公交车专用车道       </w:t>
            </w: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拓宽现有道路    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新建道路           E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建设地铁                 F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建设慢行工程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三、对</w:t>
            </w:r>
            <w:r>
              <w:rPr>
                <w:rFonts w:hint="eastAsia"/>
                <w:b/>
                <w:kern w:val="0"/>
                <w:sz w:val="24"/>
              </w:rPr>
              <w:t>修建地铁</w:t>
            </w:r>
            <w:r>
              <w:rPr>
                <w:b/>
                <w:kern w:val="0"/>
                <w:sz w:val="24"/>
              </w:rPr>
              <w:t>的</w:t>
            </w:r>
            <w:r>
              <w:rPr>
                <w:rFonts w:hint="eastAsia"/>
                <w:b/>
                <w:kern w:val="0"/>
                <w:sz w:val="24"/>
              </w:rPr>
              <w:t>意见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5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kern w:val="0"/>
                <w:sz w:val="24"/>
              </w:rPr>
              <w:t>您</w:t>
            </w:r>
            <w:r>
              <w:rPr>
                <w:rFonts w:hint="eastAsia"/>
                <w:kern w:val="0"/>
                <w:sz w:val="24"/>
              </w:rPr>
              <w:t>知道长沙市轨道交通7号线一期工程</w:t>
            </w:r>
            <w:r>
              <w:rPr>
                <w:kern w:val="0"/>
                <w:sz w:val="24"/>
              </w:rPr>
              <w:t xml:space="preserve">吗？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知道</w:t>
            </w:r>
            <w:r>
              <w:rPr>
                <w:kern w:val="0"/>
                <w:szCs w:val="21"/>
              </w:rPr>
              <w:t xml:space="preserve">                  B.</w:t>
            </w:r>
            <w:r>
              <w:rPr>
                <w:rFonts w:hint="eastAsia"/>
                <w:kern w:val="0"/>
                <w:szCs w:val="21"/>
              </w:rPr>
              <w:t>不知道</w:t>
            </w:r>
            <w:r>
              <w:rPr>
                <w:kern w:val="0"/>
                <w:szCs w:val="21"/>
              </w:rPr>
              <w:t xml:space="preserve">        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6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kern w:val="0"/>
                <w:sz w:val="24"/>
              </w:rPr>
              <w:t>您是从什么渠道知道</w:t>
            </w:r>
            <w:r>
              <w:rPr>
                <w:rFonts w:hint="eastAsia"/>
                <w:kern w:val="0"/>
                <w:sz w:val="24"/>
              </w:rPr>
              <w:t>本项目</w:t>
            </w:r>
            <w:bookmarkStart w:id="0" w:name="_GoBack"/>
            <w:bookmarkEnd w:id="0"/>
            <w:r>
              <w:rPr>
                <w:kern w:val="0"/>
                <w:sz w:val="24"/>
              </w:rPr>
              <w:t xml:space="preserve">的？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A.报刊、电视等媒体      B.会议、文件      C.亲朋好友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政府部门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7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rFonts w:hint="eastAsia"/>
                <w:kern w:val="0"/>
                <w:sz w:val="24"/>
              </w:rPr>
              <w:t>您对长沙市轨道交通7号线一期工程建设的看法</w:t>
            </w:r>
            <w:r>
              <w:rPr>
                <w:kern w:val="0"/>
                <w:sz w:val="24"/>
              </w:rPr>
              <w:t xml:space="preserve">？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 </w:t>
            </w:r>
            <w:r>
              <w:rPr>
                <w:rFonts w:hint="eastAsia"/>
                <w:kern w:val="0"/>
                <w:szCs w:val="21"/>
              </w:rPr>
              <w:t>非常有必要</w:t>
            </w:r>
            <w:r>
              <w:rPr>
                <w:kern w:val="0"/>
                <w:szCs w:val="21"/>
              </w:rPr>
              <w:t xml:space="preserve">           B. </w:t>
            </w:r>
            <w:r>
              <w:rPr>
                <w:rFonts w:hint="eastAsia"/>
                <w:kern w:val="0"/>
                <w:szCs w:val="21"/>
              </w:rPr>
              <w:t>有必要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C. </w:t>
            </w:r>
            <w:r>
              <w:rPr>
                <w:rFonts w:hint="eastAsia"/>
                <w:kern w:val="0"/>
                <w:szCs w:val="21"/>
              </w:rPr>
              <w:t>没有必要</w:t>
            </w:r>
            <w:r>
              <w:rPr>
                <w:kern w:val="0"/>
                <w:szCs w:val="21"/>
              </w:rPr>
              <w:t xml:space="preserve">     D. 无所谓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8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rFonts w:hint="eastAsia"/>
                <w:kern w:val="0"/>
                <w:sz w:val="24"/>
              </w:rPr>
              <w:t>如果建设本项目，</w:t>
            </w:r>
            <w:r>
              <w:rPr>
                <w:kern w:val="0"/>
                <w:sz w:val="24"/>
              </w:rPr>
              <w:t>您的态度</w:t>
            </w:r>
            <w:r>
              <w:rPr>
                <w:rFonts w:hint="eastAsia"/>
                <w:kern w:val="0"/>
                <w:sz w:val="24"/>
              </w:rPr>
              <w:t>是</w:t>
            </w:r>
            <w:r>
              <w:rPr>
                <w:kern w:val="0"/>
                <w:sz w:val="24"/>
              </w:rPr>
              <w:t xml:space="preserve">？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 </w:t>
            </w:r>
            <w:r>
              <w:rPr>
                <w:rFonts w:hint="eastAsia"/>
                <w:kern w:val="0"/>
                <w:szCs w:val="21"/>
              </w:rPr>
              <w:t>非常</w:t>
            </w:r>
            <w:r>
              <w:rPr>
                <w:kern w:val="0"/>
                <w:szCs w:val="21"/>
              </w:rPr>
              <w:t xml:space="preserve">支持            B. </w:t>
            </w:r>
            <w:r>
              <w:rPr>
                <w:rFonts w:hint="eastAsia"/>
                <w:kern w:val="0"/>
                <w:szCs w:val="21"/>
              </w:rPr>
              <w:t>支持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C. 反对         D. 无所谓</w:t>
            </w:r>
          </w:p>
          <w:p>
            <w:pPr>
              <w:widowControl/>
              <w:adjustRightInd w:val="0"/>
              <w:snapToGrid w:val="0"/>
              <w:spacing w:before="156" w:beforeLines="50" w:line="420" w:lineRule="exact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四、对项目实施所造成的</w:t>
            </w:r>
            <w:r>
              <w:rPr>
                <w:rFonts w:hint="eastAsia"/>
                <w:b/>
                <w:kern w:val="0"/>
                <w:sz w:val="24"/>
              </w:rPr>
              <w:t>生活及</w:t>
            </w:r>
            <w:r>
              <w:rPr>
                <w:b/>
                <w:kern w:val="0"/>
                <w:sz w:val="24"/>
              </w:rPr>
              <w:t>环境影响的认识</w:t>
            </w:r>
          </w:p>
          <w:p>
            <w:pPr>
              <w:widowControl/>
              <w:adjustRightInd w:val="0"/>
              <w:snapToGrid w:val="0"/>
              <w:spacing w:line="420" w:lineRule="exact"/>
              <w:ind w:left="479" w:leftChars="228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9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rFonts w:hint="eastAsia"/>
                <w:kern w:val="0"/>
                <w:sz w:val="24"/>
              </w:rPr>
              <w:t>您对盾构法施工可能造成的影响哪方面最为担忧？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地表沉降引起房屋开裂</w:t>
            </w:r>
            <w:r>
              <w:rPr>
                <w:kern w:val="0"/>
                <w:szCs w:val="21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造成震动、电子辐射等生态环境影响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引起地质灾害或工程事故     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渣土外运造成交通拥堵及道路环境影响</w:t>
            </w:r>
          </w:p>
          <w:p>
            <w:pPr>
              <w:widowControl/>
              <w:adjustRightInd w:val="0"/>
              <w:snapToGrid w:val="0"/>
              <w:spacing w:line="420" w:lineRule="exact"/>
              <w:ind w:left="479" w:leftChars="228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10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rFonts w:hint="eastAsia"/>
                <w:kern w:val="0"/>
                <w:sz w:val="24"/>
              </w:rPr>
              <w:t>您对地铁车站施工可能造成的影响哪方面最为担忧？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地铁施工围挡造成道路拥堵</w:t>
            </w:r>
            <w:r>
              <w:rPr>
                <w:kern w:val="0"/>
                <w:szCs w:val="21"/>
              </w:rPr>
              <w:t xml:space="preserve">        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造成噪音、粉尘等生态环境影响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 管线改迁对周边居民生活的影响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夜间施工对周边居民生活造成影响</w:t>
            </w:r>
          </w:p>
          <w:p>
            <w:pPr>
              <w:widowControl/>
              <w:adjustRightInd w:val="0"/>
              <w:snapToGrid w:val="0"/>
              <w:spacing w:line="420" w:lineRule="exact"/>
              <w:ind w:left="479" w:leftChars="228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11、【单选】</w:t>
            </w:r>
            <w:r>
              <w:rPr>
                <w:rFonts w:hint="eastAsia"/>
                <w:bCs/>
                <w:kern w:val="0"/>
                <w:sz w:val="24"/>
              </w:rPr>
              <w:t>您认为</w:t>
            </w:r>
            <w:r>
              <w:rPr>
                <w:rFonts w:hint="eastAsia"/>
                <w:kern w:val="0"/>
                <w:sz w:val="24"/>
              </w:rPr>
              <w:t>项目建设</w:t>
            </w:r>
            <w:r>
              <w:rPr>
                <w:rFonts w:hint="eastAsia"/>
                <w:bCs/>
                <w:kern w:val="0"/>
                <w:sz w:val="24"/>
              </w:rPr>
              <w:t>对环境的最主要影响是？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空气污染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固体垃圾             </w:t>
            </w: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噪声污染    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电磁辐射                    E.地质灾害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</w:t>
            </w:r>
            <w:r>
              <w:rPr>
                <w:rFonts w:hint="eastAsia"/>
                <w:b/>
                <w:kern w:val="0"/>
                <w:sz w:val="24"/>
              </w:rPr>
              <w:t>2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kern w:val="0"/>
                <w:sz w:val="24"/>
              </w:rPr>
              <w:t>项目施工</w:t>
            </w:r>
            <w:r>
              <w:rPr>
                <w:rFonts w:hint="eastAsia"/>
                <w:kern w:val="0"/>
                <w:sz w:val="24"/>
              </w:rPr>
              <w:t>可能会</w:t>
            </w:r>
            <w:r>
              <w:rPr>
                <w:kern w:val="0"/>
                <w:sz w:val="24"/>
              </w:rPr>
              <w:t>封闭</w:t>
            </w:r>
            <w:r>
              <w:rPr>
                <w:rFonts w:hint="eastAsia"/>
                <w:kern w:val="0"/>
                <w:sz w:val="24"/>
              </w:rPr>
              <w:t>部分道路</w:t>
            </w:r>
            <w:r>
              <w:rPr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影响出行，您是否可以接受</w:t>
            </w:r>
            <w:r>
              <w:rPr>
                <w:kern w:val="0"/>
                <w:sz w:val="24"/>
              </w:rPr>
              <w:t>？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难以避免，完全可以接受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B.</w:t>
            </w:r>
            <w:r>
              <w:rPr>
                <w:rFonts w:hint="eastAsia"/>
                <w:kern w:val="0"/>
                <w:szCs w:val="21"/>
              </w:rPr>
              <w:t>可以接受，但希望加强交通疏导，尽量减少堵塞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>不能理解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但考虑地铁建成后的好处，还是可以接受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完全不能接受，严厉谴责甚至采取非常措施</w:t>
            </w:r>
          </w:p>
          <w:p>
            <w:pPr>
              <w:widowControl/>
              <w:adjustRightInd w:val="0"/>
              <w:snapToGrid w:val="0"/>
              <w:spacing w:line="420" w:lineRule="exact"/>
              <w:ind w:left="479" w:leftChars="228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</w:t>
            </w:r>
            <w:r>
              <w:rPr>
                <w:rFonts w:hint="eastAsia"/>
                <w:b/>
                <w:kern w:val="0"/>
                <w:sz w:val="24"/>
              </w:rPr>
              <w:t>3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rFonts w:hint="eastAsia"/>
                <w:kern w:val="0"/>
                <w:sz w:val="24"/>
              </w:rPr>
              <w:t>针对以上问题，有关部门在采取一定的措施后，您的生活、出行仍然受到影响，您的态度如何</w:t>
            </w:r>
            <w:r>
              <w:rPr>
                <w:kern w:val="0"/>
                <w:sz w:val="24"/>
              </w:rPr>
              <w:t>？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 xml:space="preserve">理解，施工过程难以避免        </w:t>
            </w:r>
            <w:r>
              <w:rPr>
                <w:kern w:val="0"/>
                <w:szCs w:val="21"/>
              </w:rPr>
              <w:t>B.</w:t>
            </w:r>
            <w:r>
              <w:rPr>
                <w:rFonts w:hint="eastAsia"/>
                <w:kern w:val="0"/>
                <w:szCs w:val="21"/>
              </w:rPr>
              <w:t>先向政府有关部门反映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上访                    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向媒体反映，引起社会关注，扩大影响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20" w:firstLineChars="20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E.直接联合区域居民找政府或施工单位交涉，如不解决则阻止施工 </w:t>
            </w:r>
          </w:p>
          <w:p>
            <w:pPr>
              <w:widowControl/>
              <w:adjustRightInd w:val="0"/>
              <w:snapToGrid w:val="0"/>
              <w:spacing w:before="156" w:beforeLines="50" w:line="420" w:lineRule="exact"/>
              <w:ind w:left="531" w:leftChars="230" w:hanging="48" w:hangingChars="20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五、</w:t>
            </w:r>
            <w:r>
              <w:rPr>
                <w:rFonts w:hint="eastAsia"/>
                <w:b/>
                <w:kern w:val="0"/>
                <w:sz w:val="24"/>
              </w:rPr>
              <w:t>以下4题只针对房屋/土地因修建本项目需要被征用的居民填写，如不涉及不用填写。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4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kern w:val="0"/>
                <w:sz w:val="24"/>
              </w:rPr>
              <w:t>您是否了解有关</w:t>
            </w:r>
            <w:r>
              <w:rPr>
                <w:rFonts w:hint="eastAsia"/>
                <w:kern w:val="0"/>
                <w:sz w:val="24"/>
              </w:rPr>
              <w:t>工程建设</w:t>
            </w:r>
            <w:r>
              <w:rPr>
                <w:kern w:val="0"/>
                <w:sz w:val="24"/>
              </w:rPr>
              <w:t>征地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 xml:space="preserve">拆迁补偿的政策？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 全面了解        B. 了解一些    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C.不了解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kern w:val="0"/>
                <w:sz w:val="24"/>
              </w:rPr>
              <w:t>若本项目的实施需要征用您的土地或拆迁您的房屋，您的态度是：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 积极配合        B.不愿配合             C.愿意配合但要看补偿政策如何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kern w:val="0"/>
                <w:sz w:val="24"/>
              </w:rPr>
              <w:t>如果本项目的修建需要征用您家的房屋/土地，您</w:t>
            </w:r>
            <w:r>
              <w:rPr>
                <w:b/>
                <w:bCs/>
                <w:kern w:val="0"/>
                <w:sz w:val="24"/>
              </w:rPr>
              <w:t>最关心</w:t>
            </w:r>
            <w:r>
              <w:rPr>
                <w:kern w:val="0"/>
                <w:sz w:val="24"/>
              </w:rPr>
              <w:t>什么？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A.拆迁补偿方式及标准     B.拆迁手续合法性     C.拆迁后的安置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D.拆迁时限               E.补偿公平性         F.是否会出现强拆 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G.补偿的及时到位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7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rFonts w:hint="eastAsia"/>
                <w:kern w:val="0"/>
                <w:sz w:val="24"/>
              </w:rPr>
              <w:t>如果拆迁补偿未能达到您的期望，您希望如何解决</w:t>
            </w:r>
            <w:r>
              <w:rPr>
                <w:kern w:val="0"/>
                <w:sz w:val="24"/>
              </w:rPr>
              <w:t>？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与政府协商，双方达成一致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B.</w:t>
            </w:r>
            <w:r>
              <w:rPr>
                <w:rFonts w:hint="eastAsia"/>
                <w:kern w:val="0"/>
                <w:szCs w:val="21"/>
              </w:rPr>
              <w:t>向媒体反映，引起社会关注。扩大影响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>看别人，别人都同意也就同意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个人或集体上访</w:t>
            </w:r>
          </w:p>
          <w:p>
            <w:pPr>
              <w:widowControl/>
              <w:adjustRightInd w:val="0"/>
              <w:snapToGrid w:val="0"/>
              <w:spacing w:before="156" w:beforeLines="50" w:line="420" w:lineRule="exact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六、以下2题只针对商户人员填写，如不涉及不用填写。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8</w:t>
            </w:r>
            <w:r>
              <w:rPr>
                <w:b/>
                <w:kern w:val="0"/>
                <w:sz w:val="24"/>
              </w:rPr>
              <w:t>、【针对商户单选】</w:t>
            </w:r>
            <w:r>
              <w:rPr>
                <w:kern w:val="0"/>
                <w:sz w:val="24"/>
              </w:rPr>
              <w:t>项目施工如果路段封闭，您店铺客流减少，您的态度是？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A.可以理解，工程修建完成后人流会大大增加，维持经营等待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B.可以理解，但难以承受损失，可以暂时关闭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C.不确定，要看到时候实际影响情况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D.不能理解，寻找补偿后关停营业等待工程建成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E.不能理解，寻求解决途径，如得不到满意答复则采取非常措施</w:t>
            </w:r>
          </w:p>
          <w:p>
            <w:pPr>
              <w:widowControl/>
              <w:adjustRightInd w:val="0"/>
              <w:snapToGrid w:val="0"/>
              <w:spacing w:line="420" w:lineRule="exact"/>
              <w:ind w:left="120" w:leftChars="57" w:firstLine="361" w:firstLineChars="150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1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9</w:t>
            </w:r>
            <w:r>
              <w:rPr>
                <w:b/>
                <w:kern w:val="0"/>
                <w:sz w:val="24"/>
              </w:rPr>
              <w:t>、【针对商户单选】</w:t>
            </w:r>
            <w:r>
              <w:rPr>
                <w:kern w:val="0"/>
                <w:sz w:val="24"/>
              </w:rPr>
              <w:t>如果您店铺所在路段封闭不可避免，您认为最好的情况是？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A.合理组织，避免完全封闭，减小影响情况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B.加快施工进度，减少封闭时间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C.给予优惠政策，减免政府收费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D.安排临时经营地点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E.给予</w:t>
            </w:r>
            <w:r>
              <w:rPr>
                <w:rFonts w:hint="eastAsia"/>
                <w:kern w:val="0"/>
                <w:szCs w:val="21"/>
              </w:rPr>
              <w:t>适当</w:t>
            </w:r>
            <w:r>
              <w:rPr>
                <w:kern w:val="0"/>
                <w:szCs w:val="21"/>
              </w:rPr>
              <w:t>经济补偿（按实际损失制定区域统一标准）</w:t>
            </w:r>
          </w:p>
          <w:p>
            <w:pPr>
              <w:widowControl/>
              <w:adjustRightInd w:val="0"/>
              <w:snapToGrid w:val="0"/>
              <w:spacing w:before="156" w:beforeLines="50" w:line="400" w:lineRule="exact"/>
              <w:ind w:left="479" w:leftChars="228" w:right="151" w:rightChars="7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七</w:t>
            </w:r>
            <w:r>
              <w:rPr>
                <w:b/>
                <w:kern w:val="0"/>
                <w:sz w:val="24"/>
              </w:rPr>
              <w:t>、除以上问题，在本项目建设中可能还有其他影响您生活或利益的问题，您希望政府如何处理或作哪些预案？如有希望您不吝建议，您的建议</w:t>
            </w:r>
            <w:r>
              <w:rPr>
                <w:rFonts w:hint="eastAsia"/>
                <w:b/>
                <w:kern w:val="0"/>
                <w:sz w:val="24"/>
              </w:rPr>
              <w:t>和意见</w:t>
            </w:r>
            <w:r>
              <w:rPr>
                <w:b/>
                <w:kern w:val="0"/>
                <w:sz w:val="24"/>
              </w:rPr>
              <w:t>是我们工作改进的基础，谢谢！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479" w:leftChars="228"/>
              <w:rPr>
                <w:b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479" w:leftChars="228"/>
              <w:rPr>
                <w:b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479" w:leftChars="228"/>
              <w:rPr>
                <w:b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479" w:leftChars="228"/>
              <w:rPr>
                <w:b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479" w:leftChars="228"/>
              <w:rPr>
                <w:b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479" w:leftChars="228"/>
              <w:rPr>
                <w:b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479" w:leftChars="228"/>
              <w:rPr>
                <w:b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479" w:leftChars="228"/>
              <w:rPr>
                <w:b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</w:tr>
    </w:tbl>
    <w:p>
      <w:pPr>
        <w:adjustRightInd w:val="0"/>
        <w:snapToGrid w:val="0"/>
      </w:pPr>
    </w:p>
    <w:sectPr>
      <w:headerReference r:id="rId3" w:type="default"/>
      <w:footerReference r:id="rId4" w:type="default"/>
      <w:pgSz w:w="11906" w:h="16838"/>
      <w:pgMar w:top="1417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b4oDrRAAAAAgEAAA8AAAAAAAAAAQAgAAAAIgAAAGRycy9kb3du&#10;cmV2LnhtbFBLAQIUABQAAAAIAIdO4kBC8Ygr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E0"/>
    <w:rsid w:val="000C7B83"/>
    <w:rsid w:val="000E366F"/>
    <w:rsid w:val="0010504B"/>
    <w:rsid w:val="00135631"/>
    <w:rsid w:val="00184425"/>
    <w:rsid w:val="001D299A"/>
    <w:rsid w:val="001F7D7F"/>
    <w:rsid w:val="002114BD"/>
    <w:rsid w:val="002228D3"/>
    <w:rsid w:val="0022615F"/>
    <w:rsid w:val="002433BE"/>
    <w:rsid w:val="002459E0"/>
    <w:rsid w:val="00247B93"/>
    <w:rsid w:val="00270A44"/>
    <w:rsid w:val="00277BC4"/>
    <w:rsid w:val="00296E3D"/>
    <w:rsid w:val="002A03C9"/>
    <w:rsid w:val="002A0605"/>
    <w:rsid w:val="002A4F8F"/>
    <w:rsid w:val="002B4E2B"/>
    <w:rsid w:val="002D4C1D"/>
    <w:rsid w:val="002D56B0"/>
    <w:rsid w:val="0034793F"/>
    <w:rsid w:val="00356AE7"/>
    <w:rsid w:val="0036061F"/>
    <w:rsid w:val="003759EB"/>
    <w:rsid w:val="00394157"/>
    <w:rsid w:val="003C3C4C"/>
    <w:rsid w:val="003C75C3"/>
    <w:rsid w:val="003D354C"/>
    <w:rsid w:val="003E66EB"/>
    <w:rsid w:val="004038F8"/>
    <w:rsid w:val="0041539A"/>
    <w:rsid w:val="00422B59"/>
    <w:rsid w:val="00436529"/>
    <w:rsid w:val="004438D8"/>
    <w:rsid w:val="0044781D"/>
    <w:rsid w:val="004530A6"/>
    <w:rsid w:val="00461D07"/>
    <w:rsid w:val="00467807"/>
    <w:rsid w:val="004800F8"/>
    <w:rsid w:val="0049012E"/>
    <w:rsid w:val="0049534C"/>
    <w:rsid w:val="004B73A6"/>
    <w:rsid w:val="004C228C"/>
    <w:rsid w:val="004C25EE"/>
    <w:rsid w:val="004C2AC7"/>
    <w:rsid w:val="004D38AC"/>
    <w:rsid w:val="004E3D4B"/>
    <w:rsid w:val="00504E11"/>
    <w:rsid w:val="00514EA7"/>
    <w:rsid w:val="00567188"/>
    <w:rsid w:val="00585616"/>
    <w:rsid w:val="0059212E"/>
    <w:rsid w:val="005B552D"/>
    <w:rsid w:val="005B797A"/>
    <w:rsid w:val="006051C9"/>
    <w:rsid w:val="006149ED"/>
    <w:rsid w:val="00634B2A"/>
    <w:rsid w:val="00654755"/>
    <w:rsid w:val="0065663F"/>
    <w:rsid w:val="00665914"/>
    <w:rsid w:val="00667821"/>
    <w:rsid w:val="00693A6A"/>
    <w:rsid w:val="006B1769"/>
    <w:rsid w:val="006B72F3"/>
    <w:rsid w:val="006B7819"/>
    <w:rsid w:val="006E749B"/>
    <w:rsid w:val="006F2E14"/>
    <w:rsid w:val="006F46FE"/>
    <w:rsid w:val="00700995"/>
    <w:rsid w:val="00710660"/>
    <w:rsid w:val="0071085D"/>
    <w:rsid w:val="007170A5"/>
    <w:rsid w:val="00734770"/>
    <w:rsid w:val="007475CA"/>
    <w:rsid w:val="00751756"/>
    <w:rsid w:val="007527C0"/>
    <w:rsid w:val="00766CD1"/>
    <w:rsid w:val="00776FDA"/>
    <w:rsid w:val="007A0441"/>
    <w:rsid w:val="007A64CA"/>
    <w:rsid w:val="007C1350"/>
    <w:rsid w:val="007C3207"/>
    <w:rsid w:val="007C5556"/>
    <w:rsid w:val="007C6E8F"/>
    <w:rsid w:val="007E6F92"/>
    <w:rsid w:val="007E7A9E"/>
    <w:rsid w:val="0080417B"/>
    <w:rsid w:val="00815F5E"/>
    <w:rsid w:val="00817598"/>
    <w:rsid w:val="008228F8"/>
    <w:rsid w:val="0084590D"/>
    <w:rsid w:val="008608E1"/>
    <w:rsid w:val="00866A20"/>
    <w:rsid w:val="008717C6"/>
    <w:rsid w:val="00876CD0"/>
    <w:rsid w:val="00890212"/>
    <w:rsid w:val="0089339E"/>
    <w:rsid w:val="00896EA8"/>
    <w:rsid w:val="008B1783"/>
    <w:rsid w:val="008B549D"/>
    <w:rsid w:val="008D066A"/>
    <w:rsid w:val="0092117A"/>
    <w:rsid w:val="00941A8F"/>
    <w:rsid w:val="00970392"/>
    <w:rsid w:val="0097145F"/>
    <w:rsid w:val="00986DEA"/>
    <w:rsid w:val="009A44B3"/>
    <w:rsid w:val="009C5E92"/>
    <w:rsid w:val="009D6188"/>
    <w:rsid w:val="00A0092E"/>
    <w:rsid w:val="00A24B54"/>
    <w:rsid w:val="00A34D25"/>
    <w:rsid w:val="00A56084"/>
    <w:rsid w:val="00A56753"/>
    <w:rsid w:val="00A62BAC"/>
    <w:rsid w:val="00A64AF5"/>
    <w:rsid w:val="00A73D84"/>
    <w:rsid w:val="00A841A1"/>
    <w:rsid w:val="00A85D50"/>
    <w:rsid w:val="00AA24D3"/>
    <w:rsid w:val="00AA5059"/>
    <w:rsid w:val="00AF35E2"/>
    <w:rsid w:val="00B25E6F"/>
    <w:rsid w:val="00B57194"/>
    <w:rsid w:val="00B641C7"/>
    <w:rsid w:val="00B77B1B"/>
    <w:rsid w:val="00BB04FF"/>
    <w:rsid w:val="00BB3549"/>
    <w:rsid w:val="00BC298A"/>
    <w:rsid w:val="00BC626F"/>
    <w:rsid w:val="00BD19AC"/>
    <w:rsid w:val="00C13AF4"/>
    <w:rsid w:val="00C35B3A"/>
    <w:rsid w:val="00C562E9"/>
    <w:rsid w:val="00C73D68"/>
    <w:rsid w:val="00C76A72"/>
    <w:rsid w:val="00C9352D"/>
    <w:rsid w:val="00C93FEA"/>
    <w:rsid w:val="00CA4359"/>
    <w:rsid w:val="00CA6028"/>
    <w:rsid w:val="00CC6914"/>
    <w:rsid w:val="00CD431A"/>
    <w:rsid w:val="00CE537E"/>
    <w:rsid w:val="00CF0EE4"/>
    <w:rsid w:val="00D01CA4"/>
    <w:rsid w:val="00D07506"/>
    <w:rsid w:val="00D11386"/>
    <w:rsid w:val="00D26486"/>
    <w:rsid w:val="00D301B0"/>
    <w:rsid w:val="00D5676C"/>
    <w:rsid w:val="00D86E75"/>
    <w:rsid w:val="00D90EC7"/>
    <w:rsid w:val="00D93F23"/>
    <w:rsid w:val="00DC1F83"/>
    <w:rsid w:val="00DC4270"/>
    <w:rsid w:val="00DC55AD"/>
    <w:rsid w:val="00DE67A3"/>
    <w:rsid w:val="00DF075C"/>
    <w:rsid w:val="00DF59B9"/>
    <w:rsid w:val="00DF65B8"/>
    <w:rsid w:val="00E11E7D"/>
    <w:rsid w:val="00E674D8"/>
    <w:rsid w:val="00E7177A"/>
    <w:rsid w:val="00E97BC1"/>
    <w:rsid w:val="00EA242F"/>
    <w:rsid w:val="00EA4CF8"/>
    <w:rsid w:val="00EA5D3A"/>
    <w:rsid w:val="00EB1D45"/>
    <w:rsid w:val="00EB289F"/>
    <w:rsid w:val="00EB2E3E"/>
    <w:rsid w:val="00ED3493"/>
    <w:rsid w:val="00EE32A3"/>
    <w:rsid w:val="00F05473"/>
    <w:rsid w:val="00F13E83"/>
    <w:rsid w:val="00F63A07"/>
    <w:rsid w:val="00F76699"/>
    <w:rsid w:val="00F85401"/>
    <w:rsid w:val="00F967CB"/>
    <w:rsid w:val="00FA51D3"/>
    <w:rsid w:val="00FC30FE"/>
    <w:rsid w:val="00FD003E"/>
    <w:rsid w:val="00FD4F0E"/>
    <w:rsid w:val="00FE1C8A"/>
    <w:rsid w:val="00FF1B14"/>
    <w:rsid w:val="019B5224"/>
    <w:rsid w:val="029B436F"/>
    <w:rsid w:val="04283442"/>
    <w:rsid w:val="06962801"/>
    <w:rsid w:val="0BFD30B9"/>
    <w:rsid w:val="0C202D6F"/>
    <w:rsid w:val="0D515C45"/>
    <w:rsid w:val="0DE27228"/>
    <w:rsid w:val="0E631DC1"/>
    <w:rsid w:val="0E690ADF"/>
    <w:rsid w:val="0EA41682"/>
    <w:rsid w:val="0ECF29E8"/>
    <w:rsid w:val="130064B5"/>
    <w:rsid w:val="1437429C"/>
    <w:rsid w:val="153C4322"/>
    <w:rsid w:val="17086F7D"/>
    <w:rsid w:val="1A8F6A57"/>
    <w:rsid w:val="1EE6490B"/>
    <w:rsid w:val="1F066F93"/>
    <w:rsid w:val="23790604"/>
    <w:rsid w:val="26025FBD"/>
    <w:rsid w:val="27E347E8"/>
    <w:rsid w:val="29D927A1"/>
    <w:rsid w:val="2A8F1EE4"/>
    <w:rsid w:val="2EED084B"/>
    <w:rsid w:val="2EEF7776"/>
    <w:rsid w:val="31ED28A3"/>
    <w:rsid w:val="32D1086D"/>
    <w:rsid w:val="34153B3F"/>
    <w:rsid w:val="34BE3457"/>
    <w:rsid w:val="36131F98"/>
    <w:rsid w:val="381E43BF"/>
    <w:rsid w:val="38C81AEF"/>
    <w:rsid w:val="3A573301"/>
    <w:rsid w:val="3B1C3E91"/>
    <w:rsid w:val="3E550DEA"/>
    <w:rsid w:val="3EAD295A"/>
    <w:rsid w:val="40A627D0"/>
    <w:rsid w:val="41954271"/>
    <w:rsid w:val="42314402"/>
    <w:rsid w:val="435661BD"/>
    <w:rsid w:val="43E21467"/>
    <w:rsid w:val="43FE3BAC"/>
    <w:rsid w:val="45044142"/>
    <w:rsid w:val="465F590A"/>
    <w:rsid w:val="46D76E65"/>
    <w:rsid w:val="4BA41F15"/>
    <w:rsid w:val="4C562F71"/>
    <w:rsid w:val="4C6F41EE"/>
    <w:rsid w:val="4DBD5B79"/>
    <w:rsid w:val="4F7071D9"/>
    <w:rsid w:val="506F221C"/>
    <w:rsid w:val="52521BDC"/>
    <w:rsid w:val="54634E70"/>
    <w:rsid w:val="5AE30A6D"/>
    <w:rsid w:val="60E514A7"/>
    <w:rsid w:val="618D339F"/>
    <w:rsid w:val="639F2554"/>
    <w:rsid w:val="64180D06"/>
    <w:rsid w:val="6CF371BE"/>
    <w:rsid w:val="724A3C4C"/>
    <w:rsid w:val="787A15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link w:val="10"/>
    <w:qFormat/>
    <w:uiPriority w:val="99"/>
    <w:pPr>
      <w:spacing w:line="320" w:lineRule="atLeast"/>
      <w:ind w:right="-512" w:rightChars="-244" w:firstLine="420" w:firstLineChars="200"/>
    </w:pPr>
    <w:rPr>
      <w:rFonts w:ascii="Arial" w:hAnsi="Arial" w:cs="Arial"/>
      <w:color w:val="000000"/>
      <w:szCs w:val="21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0">
    <w:name w:val="正文文本缩进 Char"/>
    <w:link w:val="3"/>
    <w:qFormat/>
    <w:locked/>
    <w:uiPriority w:val="99"/>
    <w:rPr>
      <w:rFonts w:ascii="Arial" w:hAnsi="Arial" w:cs="Arial"/>
      <w:color w:val="000000"/>
      <w:kern w:val="2"/>
      <w:sz w:val="21"/>
      <w:szCs w:val="21"/>
    </w:rPr>
  </w:style>
  <w:style w:type="character" w:customStyle="1" w:styleId="11">
    <w:name w:val="页脚 Char"/>
    <w:link w:val="5"/>
    <w:qFormat/>
    <w:locked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鸿鑫电脑科技</Company>
  <Pages>3</Pages>
  <Words>403</Words>
  <Characters>2300</Characters>
  <Lines>19</Lines>
  <Paragraphs>5</Paragraphs>
  <TotalTime>2</TotalTime>
  <ScaleCrop>false</ScaleCrop>
  <LinksUpToDate>false</LinksUpToDate>
  <CharactersWithSpaces>2698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2019-07-03T02:07:00Z</dcterms:created>
  <dc:creator>Administrator</dc:creator>
  <cp:lastModifiedBy>点点✨</cp:lastModifiedBy>
  <cp:lastPrinted>2021-04-19T03:27:00Z</cp:lastPrinted>
  <dcterms:modified xsi:type="dcterms:W3CDTF">2021-05-25T03:25:41Z</dcterms:modified>
  <dc:title>湖南高星物流园铁路专线项目社会稳定影响分析公众参与信息公示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C4BD3F7C20EA4583A8C527B8D230D01F</vt:lpwstr>
  </property>
</Properties>
</file>