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420" w:leftChars="-200" w:right="-315" w:rightChars="-150"/>
        <w:jc w:val="center"/>
        <w:rPr>
          <w:rFonts w:hint="eastAsia" w:ascii="Times New Roman" w:hAnsi="Times New Roman" w:eastAsia="宋体"/>
          <w:b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  <w:lang w:eastAsia="zh-CN"/>
        </w:rPr>
        <w:t>长沙至浏阳线黄花机场至浏阳段工程</w:t>
      </w:r>
    </w:p>
    <w:p>
      <w:pPr>
        <w:spacing w:line="500" w:lineRule="exact"/>
        <w:ind w:left="-420" w:leftChars="-200" w:right="-315" w:rightChars="-150"/>
        <w:jc w:val="center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社会稳定风险</w:t>
      </w:r>
      <w:r>
        <w:rPr>
          <w:rFonts w:hint="eastAsia" w:ascii="Times New Roman" w:hAnsi="Times New Roman" w:eastAsiaTheme="minorEastAsia"/>
          <w:b/>
          <w:sz w:val="28"/>
          <w:szCs w:val="28"/>
        </w:rPr>
        <w:t>分析</w:t>
      </w:r>
      <w:r>
        <w:rPr>
          <w:rFonts w:ascii="Times New Roman" w:hAnsi="Times New Roman" w:eastAsiaTheme="minorEastAsia"/>
          <w:b/>
          <w:sz w:val="28"/>
          <w:szCs w:val="28"/>
        </w:rPr>
        <w:t>（公众）调查</w:t>
      </w:r>
      <w:r>
        <w:rPr>
          <w:rFonts w:hint="eastAsia" w:ascii="Times New Roman" w:hAnsi="Times New Roman" w:eastAsiaTheme="minorEastAsia"/>
          <w:b/>
          <w:sz w:val="28"/>
          <w:szCs w:val="28"/>
        </w:rPr>
        <w:t>问卷</w:t>
      </w:r>
    </w:p>
    <w:p>
      <w:pPr>
        <w:spacing w:line="500" w:lineRule="exact"/>
        <w:ind w:left="-420" w:leftChars="-200" w:right="-315" w:rightChars="-150"/>
        <w:jc w:val="center"/>
        <w:rPr>
          <w:rFonts w:ascii="Times New Roman" w:hAnsi="Times New Roman" w:eastAsiaTheme="minorEastAsia"/>
          <w:b/>
          <w:sz w:val="28"/>
          <w:szCs w:val="28"/>
        </w:rPr>
      </w:pPr>
    </w:p>
    <w:p>
      <w:pPr>
        <w:spacing w:line="400" w:lineRule="exact"/>
        <w:ind w:firstLine="480" w:firstLineChars="200"/>
        <w:jc w:val="left"/>
        <w:rPr>
          <w:rFonts w:ascii="Times New Roman" w:hAnsi="宋体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为</w:t>
      </w:r>
      <w:r>
        <w:rPr>
          <w:rFonts w:hint="eastAsia" w:asciiTheme="minorEastAsia" w:hAnsiTheme="minorEastAsia" w:eastAsiaTheme="minorEastAsia"/>
          <w:sz w:val="24"/>
          <w:szCs w:val="24"/>
        </w:rPr>
        <w:t>充分了解群众对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长沙至浏阳线黄花机场至浏阳段工程</w:t>
      </w:r>
      <w:r>
        <w:rPr>
          <w:rFonts w:hint="eastAsia" w:asciiTheme="minorEastAsia" w:hAnsiTheme="minorEastAsia" w:eastAsiaTheme="minorEastAsia"/>
          <w:sz w:val="24"/>
          <w:szCs w:val="24"/>
        </w:rPr>
        <w:t>建设的意见和建议，切实维护好群众利益，我单位受长沙市轨道交通集团有限公司委托，现进行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长沙至浏阳线黄花机场至浏阳段工程</w:t>
      </w:r>
      <w:r>
        <w:rPr>
          <w:rFonts w:ascii="Times New Roman" w:hAnsi="宋体"/>
          <w:sz w:val="24"/>
          <w:szCs w:val="24"/>
        </w:rPr>
        <w:t>社会影响</w:t>
      </w:r>
      <w:r>
        <w:rPr>
          <w:rFonts w:hint="eastAsia" w:asciiTheme="minorEastAsia" w:hAnsiTheme="minorEastAsia" w:eastAsiaTheme="minorEastAsia"/>
          <w:sz w:val="24"/>
          <w:szCs w:val="24"/>
        </w:rPr>
        <w:t>的前期调研，</w:t>
      </w:r>
      <w:r>
        <w:rPr>
          <w:rFonts w:ascii="Times New Roman" w:hAnsi="宋体"/>
          <w:sz w:val="24"/>
          <w:szCs w:val="24"/>
        </w:rPr>
        <w:t>希望了解您对本项目建设的看法和意见，</w:t>
      </w:r>
      <w:r>
        <w:rPr>
          <w:rFonts w:hint="eastAsia" w:asciiTheme="minorEastAsia" w:hAnsiTheme="minorEastAsia" w:eastAsiaTheme="minorEastAsia"/>
          <w:sz w:val="24"/>
          <w:szCs w:val="24"/>
        </w:rPr>
        <w:t>恳请您协助完成本次项目调查，</w:t>
      </w:r>
      <w:r>
        <w:rPr>
          <w:rFonts w:ascii="Times New Roman" w:hAnsi="宋体"/>
          <w:sz w:val="24"/>
          <w:szCs w:val="24"/>
        </w:rPr>
        <w:t>我们会对您提供的信息保密，请您放心。谢谢！</w:t>
      </w:r>
    </w:p>
    <w:p>
      <w:pPr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长沙至浏阳线黄花机场至浏阳段工程</w:t>
      </w:r>
      <w:r>
        <w:rPr>
          <w:rFonts w:hint="eastAsia" w:asciiTheme="minorEastAsia" w:hAnsiTheme="minorEastAsia" w:eastAsiaTheme="minorEastAsia"/>
          <w:sz w:val="24"/>
          <w:szCs w:val="24"/>
        </w:rPr>
        <w:t>线路全长约48.6公里，设站15座，其中高架站11座，分别为东塘村站（土建预留）、永安南站、永安站、坪头路站（土建预留）、金阳中心站、经开区站、利通路站（土建预留）、东山站、蕉溪站、集里站、关口站；地下站4座，分别为体育中心站、行政中心站、予倩西路站、浏阳站。另外规划预留金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江</w:t>
      </w:r>
      <w:r>
        <w:rPr>
          <w:rFonts w:hint="eastAsia" w:asciiTheme="minorEastAsia" w:hAnsiTheme="minorEastAsia" w:eastAsiaTheme="minorEastAsia"/>
          <w:sz w:val="24"/>
          <w:szCs w:val="24"/>
        </w:rPr>
        <w:t>路站、康里路站。全线于东山站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东</w:t>
      </w:r>
      <w:r>
        <w:rPr>
          <w:rFonts w:hint="eastAsia" w:asciiTheme="minorEastAsia" w:hAnsiTheme="minorEastAsia" w:eastAsiaTheme="minorEastAsia"/>
          <w:sz w:val="24"/>
          <w:szCs w:val="24"/>
        </w:rPr>
        <w:t>北侧设蕉溪停车场、于关口站北侧设关口车辆段，全线新建3座主变。</w:t>
      </w:r>
    </w:p>
    <w:p>
      <w:pPr>
        <w:spacing w:line="500" w:lineRule="exact"/>
        <w:ind w:left="-420" w:leftChars="-200" w:right="-23" w:rightChars="-11"/>
        <w:jc w:val="righ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调查日期：</w:t>
      </w:r>
      <w:r>
        <w:rPr>
          <w:rFonts w:ascii="黑体" w:hAnsi="黑体" w:eastAsia="黑体"/>
          <w:sz w:val="24"/>
          <w:szCs w:val="24"/>
          <w:u w:val="single"/>
        </w:rPr>
        <w:t xml:space="preserve">     </w:t>
      </w:r>
      <w:r>
        <w:rPr>
          <w:rFonts w:ascii="黑体" w:hAnsi="黑体" w:eastAsia="黑体"/>
          <w:sz w:val="24"/>
          <w:szCs w:val="24"/>
        </w:rPr>
        <w:t>年</w:t>
      </w:r>
      <w:r>
        <w:rPr>
          <w:rFonts w:ascii="黑体" w:hAnsi="黑体" w:eastAsia="黑体"/>
          <w:sz w:val="24"/>
          <w:szCs w:val="24"/>
          <w:u w:val="single"/>
        </w:rPr>
        <w:t xml:space="preserve">    </w:t>
      </w:r>
      <w:r>
        <w:rPr>
          <w:rFonts w:ascii="黑体" w:hAnsi="黑体" w:eastAsia="黑体"/>
          <w:sz w:val="24"/>
          <w:szCs w:val="24"/>
        </w:rPr>
        <w:t xml:space="preserve"> 月</w:t>
      </w:r>
      <w:r>
        <w:rPr>
          <w:rFonts w:ascii="黑体" w:hAnsi="黑体" w:eastAsia="黑体"/>
          <w:sz w:val="24"/>
          <w:szCs w:val="24"/>
          <w:u w:val="single"/>
        </w:rPr>
        <w:t xml:space="preserve">     </w:t>
      </w:r>
      <w:r>
        <w:rPr>
          <w:rFonts w:ascii="黑体" w:hAnsi="黑体" w:eastAsia="黑体"/>
          <w:sz w:val="24"/>
          <w:szCs w:val="24"/>
        </w:rPr>
        <w:t>日</w:t>
      </w:r>
    </w:p>
    <w:p>
      <w:pPr>
        <w:spacing w:line="50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500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5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一、基本信息</w:t>
      </w:r>
    </w:p>
    <w:tbl>
      <w:tblPr>
        <w:tblStyle w:val="8"/>
        <w:tblW w:w="103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355"/>
        <w:gridCol w:w="1279"/>
        <w:gridCol w:w="2036"/>
        <w:gridCol w:w="1441"/>
        <w:gridCol w:w="15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贵姓</w:t>
            </w:r>
          </w:p>
        </w:tc>
        <w:tc>
          <w:tcPr>
            <w:tcW w:w="2355" w:type="dxa"/>
            <w:vAlign w:val="center"/>
          </w:tcPr>
          <w:p>
            <w:pPr>
              <w:tabs>
                <w:tab w:val="left" w:pos="57"/>
              </w:tabs>
              <w:spacing w:line="320" w:lineRule="exact"/>
              <w:ind w:left="-250" w:leftChars="-119" w:firstLine="105" w:firstLineChars="5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Align w:val="center"/>
          </w:tcPr>
          <w:p>
            <w:pPr>
              <w:tabs>
                <w:tab w:val="left" w:pos="57"/>
              </w:tabs>
              <w:spacing w:line="320" w:lineRule="exact"/>
              <w:ind w:left="-250" w:leftChars="-119" w:firstLine="105" w:firstLineChars="50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036" w:type="dxa"/>
            <w:vAlign w:val="center"/>
          </w:tcPr>
          <w:p>
            <w:pPr>
              <w:tabs>
                <w:tab w:val="left" w:pos="57"/>
              </w:tabs>
              <w:spacing w:line="320" w:lineRule="exact"/>
              <w:ind w:left="-250" w:leftChars="-119" w:firstLine="105" w:firstLineChars="50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男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4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9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701" w:type="dxa"/>
            <w:gridSpan w:val="5"/>
            <w:vAlign w:val="center"/>
          </w:tcPr>
          <w:p>
            <w:pPr>
              <w:spacing w:line="320" w:lineRule="exact"/>
              <w:ind w:firstLine="105" w:firstLineChars="50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18岁以下    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18～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岁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31～40岁 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41～50岁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51～60岁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6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岁以上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8701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初中及以下        高中         大专         本科         硕士及以上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职业状况</w:t>
            </w:r>
          </w:p>
        </w:tc>
        <w:tc>
          <w:tcPr>
            <w:tcW w:w="8701" w:type="dxa"/>
            <w:gridSpan w:val="5"/>
            <w:vAlign w:val="center"/>
          </w:tcPr>
          <w:p>
            <w:pPr>
              <w:spacing w:line="32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农民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工人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学生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公务员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企事业人员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个体经营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离退休 </w:t>
            </w:r>
            <w:r>
              <w:rPr>
                <w:rFonts w:hint="eastAsia"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Theme="minorEastAsia"/>
                <w:b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70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市          区（县）         街道（镇）        社区（村）</w:t>
            </w:r>
          </w:p>
        </w:tc>
      </w:tr>
    </w:tbl>
    <w:p>
      <w:pPr>
        <w:spacing w:line="500" w:lineRule="exact"/>
        <w:ind w:left="-420" w:leftChars="-200" w:right="-23" w:rightChars="-11" w:firstLine="450" w:firstLineChars="150"/>
        <w:jc w:val="left"/>
        <w:rPr>
          <w:rFonts w:ascii="黑体" w:hAnsi="黑体" w:eastAsia="黑体"/>
          <w:sz w:val="30"/>
          <w:szCs w:val="30"/>
        </w:rPr>
      </w:pPr>
    </w:p>
    <w:p>
      <w:pPr>
        <w:spacing w:line="500" w:lineRule="exact"/>
        <w:ind w:left="-420" w:leftChars="-200" w:right="-23" w:rightChars="-11" w:firstLine="450" w:firstLineChars="15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二、单选题</w:t>
      </w:r>
    </w:p>
    <w:tbl>
      <w:tblPr>
        <w:tblStyle w:val="8"/>
        <w:tblW w:w="103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820"/>
        <w:gridCol w:w="4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征询内容</w:t>
            </w:r>
          </w:p>
        </w:tc>
        <w:tc>
          <w:tcPr>
            <w:tcW w:w="4872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您对</w:t>
            </w:r>
            <w:r>
              <w:rPr>
                <w:rFonts w:hint="eastAsia" w:ascii="Times New Roman" w:hAnsi="Times New Roman" w:eastAsiaTheme="minorEastAsia"/>
                <w:szCs w:val="21"/>
              </w:rPr>
              <w:t>项目是否了解</w:t>
            </w:r>
            <w:r>
              <w:rPr>
                <w:rFonts w:ascii="Times New Roman" w:hAnsi="Times New Roman" w:eastAsiaTheme="minorEastAsia"/>
                <w:szCs w:val="21"/>
              </w:rPr>
              <w:t xml:space="preserve">？ </w:t>
            </w:r>
          </w:p>
        </w:tc>
        <w:tc>
          <w:tcPr>
            <w:tcW w:w="4872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>了解</w:t>
            </w:r>
            <w:r>
              <w:rPr>
                <w:rFonts w:ascii="Times New Roman" w:hAnsi="Times New Roman" w:eastAsiaTheme="minorEastAsia"/>
                <w:szCs w:val="21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ascii="Times New Roman" w:hAnsi="Times New Roman" w:eastAsiaTheme="minorEastAsia"/>
                <w:szCs w:val="21"/>
              </w:rPr>
              <w:t>听说过</w:t>
            </w:r>
            <w:r>
              <w:rPr>
                <w:rFonts w:ascii="Times New Roman" w:hAnsi="Times New Roman" w:eastAsiaTheme="minorEastAsia"/>
                <w:szCs w:val="21"/>
              </w:rPr>
              <w:t xml:space="preserve">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>不了解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您对</w:t>
            </w:r>
            <w:r>
              <w:rPr>
                <w:rFonts w:hint="eastAsia" w:ascii="Times New Roman" w:hAnsi="Times New Roman"/>
                <w:spacing w:val="-2"/>
                <w:szCs w:val="21"/>
              </w:rPr>
              <w:t>项目</w:t>
            </w:r>
            <w:r>
              <w:rPr>
                <w:rFonts w:ascii="Times New Roman" w:hAnsi="Times New Roman"/>
                <w:kern w:val="0"/>
                <w:szCs w:val="21"/>
              </w:rPr>
              <w:t>所持的态度是</w:t>
            </w:r>
            <w:r>
              <w:rPr>
                <w:rFonts w:hint="eastAsia" w:ascii="Times New Roman" w:hAnsi="Times New Roman"/>
                <w:kern w:val="0"/>
                <w:szCs w:val="21"/>
              </w:rPr>
              <w:t>？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</w:p>
        </w:tc>
        <w:tc>
          <w:tcPr>
            <w:tcW w:w="4872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支持    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/>
                <w:szCs w:val="21"/>
              </w:rPr>
              <w:t>无所谓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/>
                <w:szCs w:val="21"/>
              </w:rPr>
              <w:t>反对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项目的建设是否会改善您的出行条件？</w:t>
            </w:r>
          </w:p>
        </w:tc>
        <w:tc>
          <w:tcPr>
            <w:tcW w:w="4872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是           </w:t>
            </w:r>
            <w:r>
              <w:rPr>
                <w:rFonts w:hint="eastAsia" w:ascii="宋体" w:hAnsi="宋体" w:cs="宋体"/>
                <w:szCs w:val="21"/>
              </w:rPr>
              <w:t>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4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根据已批复的长株潭都市圈多层次轨道交通规划，鼓励新建城际和市域（郊）铁路采用磁悬浮交通系统，对于本项目采用</w:t>
            </w:r>
            <w:r>
              <w:rPr>
                <w:rFonts w:hint="eastAsia" w:ascii="Times New Roman" w:hAnsi="Times New Roman" w:eastAsiaTheme="minorEastAsia"/>
                <w:b/>
                <w:kern w:val="0"/>
                <w:szCs w:val="21"/>
              </w:rPr>
              <w:t>磁悬浮制式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，您是否赞同？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 xml:space="preserve"> 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Theme="minorEastAsia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>支持         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无所谓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  ③</w:t>
            </w:r>
            <w:r>
              <w:rPr>
                <w:rFonts w:ascii="Times New Roman" w:hAnsi="Times New Roman" w:eastAsiaTheme="minorEastAsia"/>
                <w:szCs w:val="21"/>
              </w:rPr>
              <w:t>反对</w:t>
            </w:r>
          </w:p>
        </w:tc>
      </w:tr>
    </w:tbl>
    <w:p>
      <w:pPr>
        <w:spacing w:line="500" w:lineRule="exact"/>
        <w:ind w:left="-420" w:leftChars="-200" w:right="-23" w:rightChars="-11" w:firstLine="450" w:firstLineChars="150"/>
        <w:jc w:val="left"/>
        <w:rPr>
          <w:rFonts w:ascii="黑体" w:hAnsi="黑体" w:eastAsia="黑体"/>
          <w:sz w:val="30"/>
          <w:szCs w:val="30"/>
        </w:rPr>
      </w:pPr>
    </w:p>
    <w:p>
      <w:pPr>
        <w:spacing w:line="500" w:lineRule="exact"/>
        <w:ind w:right="-23" w:rightChars="-11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三、不定项选择题（至少选一项）</w:t>
      </w:r>
    </w:p>
    <w:tbl>
      <w:tblPr>
        <w:tblStyle w:val="8"/>
        <w:tblW w:w="103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4820"/>
        <w:gridCol w:w="48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征询内容</w:t>
            </w:r>
          </w:p>
        </w:tc>
        <w:tc>
          <w:tcPr>
            <w:tcW w:w="487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5</w:t>
            </w:r>
          </w:p>
        </w:tc>
        <w:tc>
          <w:tcPr>
            <w:tcW w:w="4820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您目前主要采用哪种交通方式进行</w:t>
            </w:r>
            <w:r>
              <w:rPr>
                <w:rFonts w:hint="eastAsia" w:ascii="Times New Roman" w:hAnsi="Times New Roman" w:eastAsiaTheme="minorEastAsia"/>
                <w:b/>
                <w:kern w:val="0"/>
                <w:szCs w:val="21"/>
              </w:rPr>
              <w:t>长沙市-浏阳市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之间跨区域通行？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自驾车  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ascii="Times New Roman" w:hAnsi="Times New Roman"/>
                <w:szCs w:val="21"/>
              </w:rPr>
              <w:t>公交车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 xml:space="preserve">③大巴   </w:t>
            </w:r>
          </w:p>
          <w:p>
            <w:pPr>
              <w:spacing w:line="340" w:lineRule="exact"/>
              <w:jc w:val="left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④出租车       ⑤其他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6</w:t>
            </w:r>
          </w:p>
        </w:tc>
        <w:tc>
          <w:tcPr>
            <w:tcW w:w="4820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宋体" w:hAnsi="宋体"/>
                <w:szCs w:val="21"/>
              </w:rPr>
              <w:t>您认为项目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建设有哪些方面的</w:t>
            </w:r>
            <w:r>
              <w:rPr>
                <w:rFonts w:ascii="宋体" w:hAnsi="宋体"/>
                <w:b/>
                <w:szCs w:val="21"/>
              </w:rPr>
              <w:t>好处</w:t>
            </w:r>
            <w:r>
              <w:rPr>
                <w:rFonts w:ascii="宋体" w:hAnsi="宋体"/>
                <w:szCs w:val="21"/>
              </w:rPr>
              <w:t>？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加快区域经济发展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宋体" w:hAnsi="宋体"/>
                <w:szCs w:val="21"/>
              </w:rPr>
              <w:t xml:space="preserve">提高区域交通运输能力和水平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        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宋体" w:hAnsi="宋体"/>
                <w:szCs w:val="21"/>
              </w:rPr>
              <w:t>方便出行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7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项目</w:t>
            </w:r>
            <w:r>
              <w:rPr>
                <w:rFonts w:ascii="Times New Roman" w:hAnsi="Times New Roman" w:eastAsiaTheme="minorEastAsia"/>
                <w:b/>
                <w:szCs w:val="21"/>
              </w:rPr>
              <w:t>施工期</w:t>
            </w:r>
            <w:r>
              <w:rPr>
                <w:rFonts w:ascii="Times New Roman" w:hAnsi="Times New Roman" w:eastAsiaTheme="minorEastAsia"/>
                <w:szCs w:val="21"/>
              </w:rPr>
              <w:t xml:space="preserve">您关心的问题是？ 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征地拆迁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施工安全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 xml:space="preserve">道路交通 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Theme="minorEastAsia"/>
                <w:szCs w:val="21"/>
              </w:rPr>
              <w:t xml:space="preserve">噪声、振动、扬尘、废水、绿化破坏等环境问题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ascii="Times New Roman" w:hAnsi="Times New Roman" w:eastAsiaTheme="minorEastAsia"/>
                <w:szCs w:val="21"/>
              </w:rPr>
              <w:t xml:space="preserve">停水断电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8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对于项目</w:t>
            </w:r>
            <w:r>
              <w:rPr>
                <w:rFonts w:ascii="Times New Roman" w:hAnsi="Times New Roman" w:eastAsiaTheme="minorEastAsia"/>
                <w:b/>
                <w:szCs w:val="21"/>
              </w:rPr>
              <w:t>施工</w:t>
            </w:r>
            <w:r>
              <w:rPr>
                <w:rFonts w:hint="eastAsia" w:ascii="Times New Roman" w:hAnsi="Times New Roman" w:eastAsiaTheme="minorEastAsia"/>
                <w:b/>
                <w:szCs w:val="21"/>
              </w:rPr>
              <w:t>期</w:t>
            </w:r>
            <w:r>
              <w:rPr>
                <w:rFonts w:hint="eastAsia" w:ascii="Times New Roman" w:hAnsi="Times New Roman" w:eastAsiaTheme="minorEastAsia"/>
                <w:szCs w:val="21"/>
              </w:rPr>
              <w:t>间可能</w:t>
            </w:r>
            <w:r>
              <w:rPr>
                <w:rFonts w:ascii="Times New Roman" w:hAnsi="Times New Roman" w:eastAsiaTheme="minorEastAsia"/>
                <w:szCs w:val="21"/>
              </w:rPr>
              <w:t>引发</w:t>
            </w:r>
            <w:r>
              <w:rPr>
                <w:rFonts w:hint="eastAsia" w:ascii="Times New Roman" w:hAnsi="Times New Roman" w:eastAsiaTheme="minorEastAsia"/>
                <w:szCs w:val="21"/>
              </w:rPr>
              <w:t>的</w:t>
            </w:r>
            <w:r>
              <w:rPr>
                <w:rFonts w:ascii="Times New Roman" w:hAnsi="Times New Roman" w:eastAsiaTheme="minorEastAsia"/>
                <w:b/>
                <w:szCs w:val="21"/>
              </w:rPr>
              <w:t>交通拥堵</w:t>
            </w:r>
            <w:r>
              <w:rPr>
                <w:rFonts w:ascii="Times New Roman" w:hAnsi="Times New Roman" w:eastAsiaTheme="minorEastAsia"/>
                <w:szCs w:val="21"/>
              </w:rPr>
              <w:t>，您的态度是？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谅解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交通疏导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>使用替代道路，即使绕行也可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Theme="minorEastAsia"/>
                <w:szCs w:val="21"/>
              </w:rPr>
              <w:t>不谅解</w:t>
            </w: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9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对于项目</w:t>
            </w:r>
            <w:r>
              <w:rPr>
                <w:rFonts w:ascii="Times New Roman" w:hAnsi="Times New Roman" w:eastAsiaTheme="minorEastAsia"/>
                <w:b/>
                <w:szCs w:val="21"/>
              </w:rPr>
              <w:t>施工</w:t>
            </w:r>
            <w:r>
              <w:rPr>
                <w:rFonts w:hint="eastAsia" w:ascii="Times New Roman" w:hAnsi="Times New Roman" w:eastAsiaTheme="minorEastAsia"/>
                <w:b/>
                <w:szCs w:val="21"/>
              </w:rPr>
              <w:t>期</w:t>
            </w:r>
            <w:r>
              <w:rPr>
                <w:rFonts w:hint="eastAsia" w:ascii="Times New Roman" w:hAnsi="Times New Roman" w:eastAsiaTheme="minorEastAsia"/>
                <w:szCs w:val="21"/>
              </w:rPr>
              <w:t>间的</w:t>
            </w:r>
            <w:r>
              <w:rPr>
                <w:rFonts w:hint="eastAsia" w:ascii="Times New Roman" w:hAnsi="Times New Roman" w:eastAsiaTheme="minorEastAsia"/>
                <w:b/>
                <w:szCs w:val="21"/>
              </w:rPr>
              <w:t>环境污染问题</w:t>
            </w:r>
            <w:r>
              <w:rPr>
                <w:rFonts w:ascii="Times New Roman" w:hAnsi="Times New Roman" w:eastAsiaTheme="minorEastAsia"/>
                <w:szCs w:val="21"/>
              </w:rPr>
              <w:t>，您</w:t>
            </w:r>
            <w:r>
              <w:rPr>
                <w:rFonts w:hint="eastAsia" w:ascii="Times New Roman" w:hAnsi="Times New Roman" w:eastAsiaTheme="minorEastAsia"/>
                <w:szCs w:val="21"/>
              </w:rPr>
              <w:t>担心的是</w:t>
            </w:r>
            <w:r>
              <w:rPr>
                <w:rFonts w:ascii="Times New Roman" w:hAnsi="Times New Roman" w:eastAsiaTheme="minorEastAsia"/>
                <w:szCs w:val="21"/>
              </w:rPr>
              <w:t>？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噪声、振动  ②扬尘        ③异味   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④废水        ⑤固体废弃物  ⑥生态破坏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10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项目</w:t>
            </w:r>
            <w:r>
              <w:rPr>
                <w:rFonts w:ascii="Times New Roman" w:hAnsi="Times New Roman" w:eastAsiaTheme="minorEastAsia"/>
                <w:b/>
                <w:szCs w:val="21"/>
              </w:rPr>
              <w:t>运营期</w:t>
            </w:r>
            <w:r>
              <w:rPr>
                <w:rFonts w:ascii="Times New Roman" w:hAnsi="Times New Roman" w:eastAsiaTheme="minorEastAsia"/>
                <w:szCs w:val="21"/>
              </w:rPr>
              <w:t xml:space="preserve">您关心的问题是？ </w:t>
            </w:r>
          </w:p>
        </w:tc>
        <w:tc>
          <w:tcPr>
            <w:tcW w:w="4873" w:type="dxa"/>
            <w:vAlign w:val="center"/>
          </w:tcPr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噪声、振动等环境问题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>运营</w:t>
            </w:r>
            <w:r>
              <w:rPr>
                <w:rFonts w:hint="eastAsia" w:ascii="Times New Roman" w:hAnsi="Times New Roman" w:eastAsiaTheme="minorEastAsia"/>
                <w:szCs w:val="21"/>
              </w:rPr>
              <w:t>期交通</w:t>
            </w:r>
            <w:r>
              <w:rPr>
                <w:rFonts w:ascii="Times New Roman" w:hAnsi="Times New Roman" w:eastAsiaTheme="minorEastAsia"/>
                <w:szCs w:val="21"/>
              </w:rPr>
              <w:t>安全</w:t>
            </w:r>
          </w:p>
          <w:p>
            <w:pPr>
              <w:jc w:val="left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>电磁</w:t>
            </w:r>
            <w:r>
              <w:rPr>
                <w:rFonts w:hint="eastAsia" w:ascii="Times New Roman" w:hAnsi="Times New Roman" w:eastAsiaTheme="minorEastAsia"/>
                <w:szCs w:val="21"/>
              </w:rPr>
              <w:t>辐射</w:t>
            </w:r>
            <w:r>
              <w:rPr>
                <w:rFonts w:ascii="Times New Roman" w:hAnsi="Times New Roman" w:eastAsiaTheme="minorEastAsia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Theme="minorEastAsia"/>
                <w:szCs w:val="21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46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11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对于</w:t>
            </w:r>
            <w:r>
              <w:rPr>
                <w:rFonts w:hint="eastAsia" w:ascii="Times New Roman" w:hAnsi="Times New Roman" w:eastAsiaTheme="minorEastAsia"/>
                <w:szCs w:val="21"/>
              </w:rPr>
              <w:t>项目</w:t>
            </w:r>
            <w:r>
              <w:rPr>
                <w:rFonts w:ascii="Times New Roman" w:hAnsi="Times New Roman" w:eastAsiaTheme="minorEastAsia"/>
                <w:szCs w:val="21"/>
              </w:rPr>
              <w:t xml:space="preserve">的建设和运营过程中出现的任何问题，您会采取何种处置方式？ </w:t>
            </w:r>
          </w:p>
        </w:tc>
        <w:tc>
          <w:tcPr>
            <w:tcW w:w="4873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谅解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找政府部门投诉  </w:t>
            </w:r>
          </w:p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>向媒体反映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Theme="minorEastAsia"/>
                <w:szCs w:val="21"/>
              </w:rPr>
              <w:t xml:space="preserve">经济补偿 </w:t>
            </w:r>
          </w:p>
        </w:tc>
      </w:tr>
    </w:tbl>
    <w:p>
      <w:pPr>
        <w:spacing w:line="500" w:lineRule="exact"/>
        <w:jc w:val="left"/>
        <w:rPr>
          <w:rFonts w:ascii="黑体" w:hAnsi="黑体" w:eastAsia="黑体"/>
          <w:sz w:val="30"/>
          <w:szCs w:val="30"/>
        </w:rPr>
      </w:pPr>
    </w:p>
    <w:p>
      <w:pPr>
        <w:spacing w:line="500" w:lineRule="exact"/>
        <w:ind w:left="-420" w:leftChars="-200" w:right="-23" w:rightChars="-11" w:firstLine="450" w:firstLineChars="15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四、如果您可能涉及到征地拆迁，请回答12-14题，如不涉及不用填</w:t>
      </w:r>
    </w:p>
    <w:tbl>
      <w:tblPr>
        <w:tblStyle w:val="8"/>
        <w:tblW w:w="103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494"/>
        <w:gridCol w:w="50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序号</w:t>
            </w:r>
          </w:p>
        </w:tc>
        <w:tc>
          <w:tcPr>
            <w:tcW w:w="449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征询内容</w:t>
            </w:r>
          </w:p>
        </w:tc>
        <w:tc>
          <w:tcPr>
            <w:tcW w:w="505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/>
                <w:szCs w:val="21"/>
              </w:rPr>
            </w:pPr>
            <w:r>
              <w:rPr>
                <w:rFonts w:ascii="Times New Roman" w:hAnsi="Times New Roman" w:eastAsiaTheme="minorEastAsia"/>
                <w:b/>
                <w:szCs w:val="21"/>
              </w:rPr>
              <w:t>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  <w:r>
              <w:rPr>
                <w:rFonts w:hint="eastAsia" w:ascii="Times New Roman" w:hAnsi="Times New Roman" w:eastAsiaTheme="minorEastAsia"/>
                <w:szCs w:val="21"/>
              </w:rPr>
              <w:t>2</w:t>
            </w:r>
          </w:p>
        </w:tc>
        <w:tc>
          <w:tcPr>
            <w:tcW w:w="4494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szCs w:val="21"/>
              </w:rPr>
              <w:t>【单选】</w:t>
            </w:r>
            <w:r>
              <w:rPr>
                <w:rFonts w:ascii="Times New Roman" w:hAnsi="Times New Roman" w:eastAsiaTheme="minorEastAsia"/>
                <w:szCs w:val="21"/>
              </w:rPr>
              <w:t xml:space="preserve">若因项目建设需要征用土地或拆迁您的房屋，您的态度是？ </w:t>
            </w:r>
          </w:p>
        </w:tc>
        <w:tc>
          <w:tcPr>
            <w:tcW w:w="5057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 xml:space="preserve">积极配合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>愿意配合，要看补偿安置政策</w:t>
            </w:r>
          </w:p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宋体" w:hAnsi="宋体" w:cs="宋体"/>
                <w:szCs w:val="21"/>
              </w:rPr>
              <w:t>不</w:t>
            </w:r>
            <w:r>
              <w:rPr>
                <w:rFonts w:ascii="Times New Roman" w:hAnsi="Times New Roman" w:eastAsiaTheme="minorEastAsia"/>
                <w:szCs w:val="21"/>
              </w:rPr>
              <w:t>愿配合</w:t>
            </w:r>
            <w:r>
              <w:rPr>
                <w:rFonts w:ascii="Times New Roman" w:hAnsi="Times New Roman" w:eastAsiaTheme="minorEastAsia"/>
                <w:kern w:val="0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13</w:t>
            </w:r>
          </w:p>
        </w:tc>
        <w:tc>
          <w:tcPr>
            <w:tcW w:w="4494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szCs w:val="21"/>
              </w:rPr>
              <w:t>【单选】</w:t>
            </w:r>
            <w:r>
              <w:rPr>
                <w:rFonts w:ascii="Times New Roman" w:hAnsi="Times New Roman" w:eastAsiaTheme="minorEastAsia"/>
                <w:szCs w:val="21"/>
              </w:rPr>
              <w:t>若需要征用土地或拆迁房屋，您</w:t>
            </w:r>
            <w:r>
              <w:rPr>
                <w:rFonts w:ascii="Times New Roman" w:hAnsi="Times New Roman" w:eastAsiaTheme="minorEastAsia"/>
                <w:b/>
                <w:szCs w:val="21"/>
              </w:rPr>
              <w:t>最</w:t>
            </w:r>
            <w:r>
              <w:rPr>
                <w:rFonts w:ascii="Times New Roman" w:hAnsi="Times New Roman" w:eastAsiaTheme="minorEastAsia"/>
                <w:szCs w:val="21"/>
              </w:rPr>
              <w:t xml:space="preserve">关心的是？ </w:t>
            </w:r>
          </w:p>
        </w:tc>
        <w:tc>
          <w:tcPr>
            <w:tcW w:w="505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补偿方式及标准 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拆迁后的安置   </w:t>
            </w:r>
          </w:p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 xml:space="preserve">具体拆迁时限 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Theme="minorEastAsia"/>
                <w:szCs w:val="21"/>
              </w:rPr>
              <w:t>担心强拆等问题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  <w:r>
              <w:rPr>
                <w:rFonts w:hint="eastAsia" w:ascii="Times New Roman" w:hAnsi="Times New Roman" w:eastAsiaTheme="minorEastAsia"/>
                <w:szCs w:val="21"/>
              </w:rPr>
              <w:t>4</w:t>
            </w:r>
          </w:p>
        </w:tc>
        <w:tc>
          <w:tcPr>
            <w:tcW w:w="4494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szCs w:val="21"/>
              </w:rPr>
              <w:t>【可多选】</w:t>
            </w:r>
            <w:r>
              <w:rPr>
                <w:rFonts w:ascii="Times New Roman" w:hAnsi="Times New Roman" w:eastAsiaTheme="minorEastAsia"/>
                <w:szCs w:val="21"/>
              </w:rPr>
              <w:t>若征拆结果未能达到您的期望，您可能会如何解决？</w:t>
            </w:r>
          </w:p>
        </w:tc>
        <w:tc>
          <w:tcPr>
            <w:tcW w:w="505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表示理解   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向政府相关部门反映   </w:t>
            </w:r>
          </w:p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Theme="minorEastAsia"/>
                <w:szCs w:val="21"/>
              </w:rPr>
              <w:t>向新闻媒体</w:t>
            </w:r>
            <w:r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  <w:t>反映</w:t>
            </w:r>
            <w:bookmarkStart w:id="0" w:name="_GoBack"/>
            <w:bookmarkEnd w:id="0"/>
            <w:r>
              <w:rPr>
                <w:rFonts w:ascii="Times New Roman" w:hAnsi="Times New Roman" w:eastAsiaTheme="minorEastAsia"/>
                <w:szCs w:val="21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zCs w:val="21"/>
              </w:rPr>
              <w:t xml:space="preserve">   </w:t>
            </w:r>
            <w:r>
              <w:rPr>
                <w:rFonts w:ascii="Times New Roman" w:hAnsi="Times New Roman" w:eastAsiaTheme="minor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Theme="minorEastAsia"/>
                <w:szCs w:val="21"/>
              </w:rPr>
              <w:t>协商解决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  <w:r>
              <w:rPr>
                <w:rFonts w:hint="eastAsia" w:ascii="Times New Roman" w:hAnsi="Times New Roman" w:eastAsiaTheme="minorEastAsia"/>
                <w:szCs w:val="21"/>
              </w:rPr>
              <w:t>5</w:t>
            </w:r>
          </w:p>
        </w:tc>
        <w:tc>
          <w:tcPr>
            <w:tcW w:w="4494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szCs w:val="21"/>
              </w:rPr>
              <w:t>【可多选】</w:t>
            </w:r>
            <w:r>
              <w:rPr>
                <w:rFonts w:ascii="Times New Roman" w:hAnsi="Times New Roman" w:eastAsiaTheme="minorEastAsia"/>
                <w:szCs w:val="21"/>
              </w:rPr>
              <w:t>若项目施工造成部分路段封闭，您店铺客流减少，您的态度是？</w:t>
            </w:r>
          </w:p>
        </w:tc>
        <w:tc>
          <w:tcPr>
            <w:tcW w:w="505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表示理解，待建成人流量增大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不确定，需看实际影响 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/>
                <w:szCs w:val="21"/>
              </w:rPr>
              <w:t>不能理解，寻求解决途径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  <w:r>
              <w:rPr>
                <w:rFonts w:hint="eastAsia" w:ascii="Times New Roman" w:hAnsi="Times New Roman" w:eastAsiaTheme="minorEastAsia"/>
                <w:szCs w:val="21"/>
              </w:rPr>
              <w:t>6</w:t>
            </w:r>
          </w:p>
        </w:tc>
        <w:tc>
          <w:tcPr>
            <w:tcW w:w="4494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szCs w:val="21"/>
              </w:rPr>
              <w:t>【可多选】</w:t>
            </w:r>
            <w:r>
              <w:rPr>
                <w:rFonts w:ascii="Times New Roman" w:hAnsi="Times New Roman" w:eastAsiaTheme="minorEastAsia"/>
                <w:szCs w:val="21"/>
              </w:rPr>
              <w:t>若您店铺所在路段需要封闭，您认为最好的解决方式是？</w:t>
            </w:r>
          </w:p>
        </w:tc>
        <w:tc>
          <w:tcPr>
            <w:tcW w:w="5057" w:type="dxa"/>
            <w:vAlign w:val="center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fldChar w:fldCharType="begin"/>
            </w:r>
            <w:r>
              <w:rPr>
                <w:rFonts w:ascii="Times New Roman" w:hAnsi="Times New Roman" w:eastAsiaTheme="minorEastAsia"/>
                <w:szCs w:val="21"/>
              </w:rPr>
              <w:instrText xml:space="preserve"> = 1 \* GB3 </w:instrText>
            </w:r>
            <w:r>
              <w:rPr>
                <w:rFonts w:ascii="Times New Roman" w:hAnsi="Times New Roman" w:eastAsiaTheme="minorEastAsia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Theme="minorEastAsia"/>
                <w:szCs w:val="21"/>
              </w:rPr>
              <w:fldChar w:fldCharType="end"/>
            </w:r>
            <w:r>
              <w:rPr>
                <w:rFonts w:ascii="Times New Roman" w:hAnsi="Times New Roman" w:eastAsiaTheme="minorEastAsia"/>
                <w:szCs w:val="21"/>
              </w:rPr>
              <w:t xml:space="preserve">加快施工进度，减少封闭时间   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Theme="minorEastAsia"/>
                <w:szCs w:val="21"/>
              </w:rPr>
              <w:t xml:space="preserve">安排临时经营地点   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/>
                <w:szCs w:val="21"/>
              </w:rPr>
              <w:t>给予一定经济补偿</w:t>
            </w:r>
            <w:r>
              <w:rPr>
                <w:rFonts w:hint="eastAsia" w:ascii="Times New Roman" w:hAnsi="Times New Roman"/>
                <w:szCs w:val="21"/>
              </w:rPr>
              <w:t xml:space="preserve">       ④其他</w:t>
            </w:r>
          </w:p>
        </w:tc>
      </w:tr>
    </w:tbl>
    <w:p>
      <w:pPr>
        <w:spacing w:line="500" w:lineRule="exact"/>
        <w:jc w:val="left"/>
        <w:rPr>
          <w:rFonts w:ascii="黑体" w:hAnsi="黑体" w:eastAsia="黑体"/>
          <w:sz w:val="30"/>
          <w:szCs w:val="30"/>
        </w:rPr>
      </w:pPr>
    </w:p>
    <w:p>
      <w:pPr>
        <w:spacing w:line="500" w:lineRule="exact"/>
        <w:ind w:left="-420" w:leftChars="-200" w:right="-23" w:rightChars="-11" w:firstLine="450" w:firstLineChars="15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五、您的其他意见与建议</w:t>
      </w:r>
    </w:p>
    <w:tbl>
      <w:tblPr>
        <w:tblStyle w:val="8"/>
        <w:tblW w:w="105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535" w:type="dxa"/>
          </w:tcPr>
          <w:p>
            <w:pPr>
              <w:rPr>
                <w:rFonts w:ascii="Times New Roman" w:hAnsi="Times New Roman" w:eastAsiaTheme="minorEastAsia"/>
                <w:szCs w:val="21"/>
              </w:rPr>
            </w:pPr>
          </w:p>
        </w:tc>
      </w:tr>
    </w:tbl>
    <w:p>
      <w:pPr>
        <w:ind w:firstLine="103" w:firstLineChars="49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b/>
          <w:szCs w:val="21"/>
        </w:rPr>
        <w:t>注：请在相应选项上画“√”，如有其他建议请写在空白处或另附。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7B050C"/>
    <w:multiLevelType w:val="multilevel"/>
    <w:tmpl w:val="647B050C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WQwNWFiN2U1MGQyNjE3OGFmZjVlNGY2NDViMTkifQ=="/>
  </w:docVars>
  <w:rsids>
    <w:rsidRoot w:val="0095577F"/>
    <w:rsid w:val="00000156"/>
    <w:rsid w:val="0000520C"/>
    <w:rsid w:val="00005FA8"/>
    <w:rsid w:val="00007E14"/>
    <w:rsid w:val="00016B03"/>
    <w:rsid w:val="00020265"/>
    <w:rsid w:val="00023B89"/>
    <w:rsid w:val="00027B22"/>
    <w:rsid w:val="00045D65"/>
    <w:rsid w:val="000505E4"/>
    <w:rsid w:val="00056697"/>
    <w:rsid w:val="0006288E"/>
    <w:rsid w:val="000700CD"/>
    <w:rsid w:val="00075B0F"/>
    <w:rsid w:val="00077D79"/>
    <w:rsid w:val="00080060"/>
    <w:rsid w:val="00082979"/>
    <w:rsid w:val="00082F9F"/>
    <w:rsid w:val="0008353A"/>
    <w:rsid w:val="000932AB"/>
    <w:rsid w:val="00094D56"/>
    <w:rsid w:val="00096CEC"/>
    <w:rsid w:val="000A0F50"/>
    <w:rsid w:val="000A3281"/>
    <w:rsid w:val="000B334A"/>
    <w:rsid w:val="000B7076"/>
    <w:rsid w:val="000C1B8C"/>
    <w:rsid w:val="000C3741"/>
    <w:rsid w:val="000D645B"/>
    <w:rsid w:val="000E0DBB"/>
    <w:rsid w:val="000E6361"/>
    <w:rsid w:val="000E671D"/>
    <w:rsid w:val="000E76E5"/>
    <w:rsid w:val="000F11BA"/>
    <w:rsid w:val="000F6F5B"/>
    <w:rsid w:val="000F7B15"/>
    <w:rsid w:val="0010117E"/>
    <w:rsid w:val="00105676"/>
    <w:rsid w:val="00115256"/>
    <w:rsid w:val="00123073"/>
    <w:rsid w:val="00124D6E"/>
    <w:rsid w:val="001269D2"/>
    <w:rsid w:val="00126B7E"/>
    <w:rsid w:val="00127DB1"/>
    <w:rsid w:val="00132321"/>
    <w:rsid w:val="001326A1"/>
    <w:rsid w:val="00135126"/>
    <w:rsid w:val="001359FE"/>
    <w:rsid w:val="001450D1"/>
    <w:rsid w:val="00145C24"/>
    <w:rsid w:val="0015376D"/>
    <w:rsid w:val="00155900"/>
    <w:rsid w:val="0015783F"/>
    <w:rsid w:val="00157CF9"/>
    <w:rsid w:val="0016098F"/>
    <w:rsid w:val="001613DF"/>
    <w:rsid w:val="00164933"/>
    <w:rsid w:val="00171CF8"/>
    <w:rsid w:val="00173E67"/>
    <w:rsid w:val="00180DD3"/>
    <w:rsid w:val="001876AE"/>
    <w:rsid w:val="00191234"/>
    <w:rsid w:val="00191823"/>
    <w:rsid w:val="001A2697"/>
    <w:rsid w:val="001A5188"/>
    <w:rsid w:val="001B3971"/>
    <w:rsid w:val="001B4AFB"/>
    <w:rsid w:val="001B4D9A"/>
    <w:rsid w:val="001B5E43"/>
    <w:rsid w:val="001C0528"/>
    <w:rsid w:val="001C21E1"/>
    <w:rsid w:val="001C42D9"/>
    <w:rsid w:val="001C4F03"/>
    <w:rsid w:val="001D310E"/>
    <w:rsid w:val="001D3411"/>
    <w:rsid w:val="001E5824"/>
    <w:rsid w:val="001F5593"/>
    <w:rsid w:val="00200ADA"/>
    <w:rsid w:val="00207509"/>
    <w:rsid w:val="00217A79"/>
    <w:rsid w:val="00217E79"/>
    <w:rsid w:val="00222615"/>
    <w:rsid w:val="002326CD"/>
    <w:rsid w:val="00234E70"/>
    <w:rsid w:val="002374C9"/>
    <w:rsid w:val="00244FBD"/>
    <w:rsid w:val="0024750E"/>
    <w:rsid w:val="00250DF5"/>
    <w:rsid w:val="00254911"/>
    <w:rsid w:val="00260BFA"/>
    <w:rsid w:val="00263B55"/>
    <w:rsid w:val="00265AC1"/>
    <w:rsid w:val="0026698A"/>
    <w:rsid w:val="00267EE7"/>
    <w:rsid w:val="00270330"/>
    <w:rsid w:val="002709D4"/>
    <w:rsid w:val="00272F30"/>
    <w:rsid w:val="00277492"/>
    <w:rsid w:val="002818BA"/>
    <w:rsid w:val="00281C38"/>
    <w:rsid w:val="002851DC"/>
    <w:rsid w:val="002855D8"/>
    <w:rsid w:val="0029084B"/>
    <w:rsid w:val="002921A0"/>
    <w:rsid w:val="002B29F9"/>
    <w:rsid w:val="002B77FA"/>
    <w:rsid w:val="002C0D80"/>
    <w:rsid w:val="002D1066"/>
    <w:rsid w:val="002D672E"/>
    <w:rsid w:val="002E0B32"/>
    <w:rsid w:val="002E2B14"/>
    <w:rsid w:val="002E7A8E"/>
    <w:rsid w:val="002F07E9"/>
    <w:rsid w:val="002F55E4"/>
    <w:rsid w:val="0030065A"/>
    <w:rsid w:val="00306178"/>
    <w:rsid w:val="003069A1"/>
    <w:rsid w:val="0033587D"/>
    <w:rsid w:val="00341216"/>
    <w:rsid w:val="003550CB"/>
    <w:rsid w:val="00356621"/>
    <w:rsid w:val="00356FFD"/>
    <w:rsid w:val="00365B96"/>
    <w:rsid w:val="00365E0F"/>
    <w:rsid w:val="00373625"/>
    <w:rsid w:val="003776C0"/>
    <w:rsid w:val="003779FC"/>
    <w:rsid w:val="00385413"/>
    <w:rsid w:val="003A4116"/>
    <w:rsid w:val="003A433F"/>
    <w:rsid w:val="003A5B77"/>
    <w:rsid w:val="003B0110"/>
    <w:rsid w:val="003B7CFF"/>
    <w:rsid w:val="003C188E"/>
    <w:rsid w:val="003C30B4"/>
    <w:rsid w:val="003C556C"/>
    <w:rsid w:val="003C57CC"/>
    <w:rsid w:val="003C7720"/>
    <w:rsid w:val="003D09E3"/>
    <w:rsid w:val="003D3DFF"/>
    <w:rsid w:val="003D5E15"/>
    <w:rsid w:val="003D5F3C"/>
    <w:rsid w:val="003E3841"/>
    <w:rsid w:val="003E5F8C"/>
    <w:rsid w:val="003E617E"/>
    <w:rsid w:val="003E66AA"/>
    <w:rsid w:val="003F2930"/>
    <w:rsid w:val="00402318"/>
    <w:rsid w:val="00403389"/>
    <w:rsid w:val="00404AAA"/>
    <w:rsid w:val="004056D1"/>
    <w:rsid w:val="00405D3C"/>
    <w:rsid w:val="004060AF"/>
    <w:rsid w:val="00406C0D"/>
    <w:rsid w:val="0041765D"/>
    <w:rsid w:val="00421D66"/>
    <w:rsid w:val="004241E3"/>
    <w:rsid w:val="004246BC"/>
    <w:rsid w:val="0043721E"/>
    <w:rsid w:val="00444CE8"/>
    <w:rsid w:val="0044504C"/>
    <w:rsid w:val="00447657"/>
    <w:rsid w:val="00450932"/>
    <w:rsid w:val="00450C4D"/>
    <w:rsid w:val="0045248F"/>
    <w:rsid w:val="00465C9A"/>
    <w:rsid w:val="00466225"/>
    <w:rsid w:val="00481753"/>
    <w:rsid w:val="00482ECE"/>
    <w:rsid w:val="00486A34"/>
    <w:rsid w:val="0049033C"/>
    <w:rsid w:val="004910E3"/>
    <w:rsid w:val="004911EA"/>
    <w:rsid w:val="004962D4"/>
    <w:rsid w:val="004A1F17"/>
    <w:rsid w:val="004A245C"/>
    <w:rsid w:val="004A629F"/>
    <w:rsid w:val="004B14D3"/>
    <w:rsid w:val="004B299D"/>
    <w:rsid w:val="004D02F2"/>
    <w:rsid w:val="004D051D"/>
    <w:rsid w:val="004D1997"/>
    <w:rsid w:val="004D3403"/>
    <w:rsid w:val="004D46CF"/>
    <w:rsid w:val="004D551F"/>
    <w:rsid w:val="005029B2"/>
    <w:rsid w:val="005051B1"/>
    <w:rsid w:val="00506A2B"/>
    <w:rsid w:val="00506D9D"/>
    <w:rsid w:val="005074AD"/>
    <w:rsid w:val="00513267"/>
    <w:rsid w:val="0051557F"/>
    <w:rsid w:val="00520C17"/>
    <w:rsid w:val="00522FAC"/>
    <w:rsid w:val="005323F8"/>
    <w:rsid w:val="0053727B"/>
    <w:rsid w:val="00541904"/>
    <w:rsid w:val="005542A7"/>
    <w:rsid w:val="00554530"/>
    <w:rsid w:val="00560021"/>
    <w:rsid w:val="00562964"/>
    <w:rsid w:val="00564898"/>
    <w:rsid w:val="00574A80"/>
    <w:rsid w:val="00577869"/>
    <w:rsid w:val="00584B05"/>
    <w:rsid w:val="005A0383"/>
    <w:rsid w:val="005A24BC"/>
    <w:rsid w:val="005A4460"/>
    <w:rsid w:val="005B19EB"/>
    <w:rsid w:val="005B67A1"/>
    <w:rsid w:val="005C100E"/>
    <w:rsid w:val="005C1813"/>
    <w:rsid w:val="005C2ED9"/>
    <w:rsid w:val="005C4B30"/>
    <w:rsid w:val="005E6805"/>
    <w:rsid w:val="005E7362"/>
    <w:rsid w:val="005F33DF"/>
    <w:rsid w:val="005F3B86"/>
    <w:rsid w:val="005F7476"/>
    <w:rsid w:val="005F7AC0"/>
    <w:rsid w:val="00602DDC"/>
    <w:rsid w:val="006038DC"/>
    <w:rsid w:val="0060688B"/>
    <w:rsid w:val="00606A2F"/>
    <w:rsid w:val="0061218E"/>
    <w:rsid w:val="00614B42"/>
    <w:rsid w:val="006278BD"/>
    <w:rsid w:val="006301A3"/>
    <w:rsid w:val="00631D46"/>
    <w:rsid w:val="00636DCE"/>
    <w:rsid w:val="00650484"/>
    <w:rsid w:val="006553FF"/>
    <w:rsid w:val="006572C5"/>
    <w:rsid w:val="0065765B"/>
    <w:rsid w:val="00662648"/>
    <w:rsid w:val="0066660B"/>
    <w:rsid w:val="00671E62"/>
    <w:rsid w:val="0067262B"/>
    <w:rsid w:val="00676A7E"/>
    <w:rsid w:val="006770B2"/>
    <w:rsid w:val="00677551"/>
    <w:rsid w:val="0068093B"/>
    <w:rsid w:val="00682610"/>
    <w:rsid w:val="00683E20"/>
    <w:rsid w:val="00683F0D"/>
    <w:rsid w:val="0068580E"/>
    <w:rsid w:val="00686EDC"/>
    <w:rsid w:val="00687003"/>
    <w:rsid w:val="00692603"/>
    <w:rsid w:val="00695203"/>
    <w:rsid w:val="006A0430"/>
    <w:rsid w:val="006B1C2E"/>
    <w:rsid w:val="006C36A5"/>
    <w:rsid w:val="006C499A"/>
    <w:rsid w:val="006D04F5"/>
    <w:rsid w:val="006D08C0"/>
    <w:rsid w:val="006D35EF"/>
    <w:rsid w:val="006D5C6A"/>
    <w:rsid w:val="006E1340"/>
    <w:rsid w:val="006E2C58"/>
    <w:rsid w:val="006F356C"/>
    <w:rsid w:val="006F3D48"/>
    <w:rsid w:val="006F424F"/>
    <w:rsid w:val="006F6262"/>
    <w:rsid w:val="007171D6"/>
    <w:rsid w:val="00723A43"/>
    <w:rsid w:val="00731DEA"/>
    <w:rsid w:val="007363E6"/>
    <w:rsid w:val="00737D71"/>
    <w:rsid w:val="00742C59"/>
    <w:rsid w:val="00751B12"/>
    <w:rsid w:val="00755422"/>
    <w:rsid w:val="00757825"/>
    <w:rsid w:val="007625E6"/>
    <w:rsid w:val="007625FD"/>
    <w:rsid w:val="00767A6B"/>
    <w:rsid w:val="007759E2"/>
    <w:rsid w:val="00780048"/>
    <w:rsid w:val="007864EA"/>
    <w:rsid w:val="00786D97"/>
    <w:rsid w:val="0079074B"/>
    <w:rsid w:val="00793044"/>
    <w:rsid w:val="007952E6"/>
    <w:rsid w:val="00797FED"/>
    <w:rsid w:val="007A1664"/>
    <w:rsid w:val="007B01E6"/>
    <w:rsid w:val="007B03B0"/>
    <w:rsid w:val="007B2E30"/>
    <w:rsid w:val="007B73ED"/>
    <w:rsid w:val="007C035D"/>
    <w:rsid w:val="007C16F0"/>
    <w:rsid w:val="007D09C2"/>
    <w:rsid w:val="007D1807"/>
    <w:rsid w:val="007D3CE0"/>
    <w:rsid w:val="007D3F38"/>
    <w:rsid w:val="007E1683"/>
    <w:rsid w:val="007E55D9"/>
    <w:rsid w:val="007E5A3C"/>
    <w:rsid w:val="007E779E"/>
    <w:rsid w:val="007F2591"/>
    <w:rsid w:val="00801EFD"/>
    <w:rsid w:val="008024E1"/>
    <w:rsid w:val="00806EF1"/>
    <w:rsid w:val="00810648"/>
    <w:rsid w:val="00824C76"/>
    <w:rsid w:val="008272F5"/>
    <w:rsid w:val="00831D70"/>
    <w:rsid w:val="008333F2"/>
    <w:rsid w:val="00833CDA"/>
    <w:rsid w:val="0084371A"/>
    <w:rsid w:val="00844454"/>
    <w:rsid w:val="00862052"/>
    <w:rsid w:val="00864131"/>
    <w:rsid w:val="008673E4"/>
    <w:rsid w:val="00876A98"/>
    <w:rsid w:val="00876DC5"/>
    <w:rsid w:val="008842E9"/>
    <w:rsid w:val="008941FC"/>
    <w:rsid w:val="008943BB"/>
    <w:rsid w:val="00894DC3"/>
    <w:rsid w:val="00896859"/>
    <w:rsid w:val="008A6C6D"/>
    <w:rsid w:val="008B1C0D"/>
    <w:rsid w:val="008B7D25"/>
    <w:rsid w:val="008C0436"/>
    <w:rsid w:val="008C264B"/>
    <w:rsid w:val="008C32F1"/>
    <w:rsid w:val="008D02CB"/>
    <w:rsid w:val="008D0318"/>
    <w:rsid w:val="008D16C7"/>
    <w:rsid w:val="008D34C3"/>
    <w:rsid w:val="008D7258"/>
    <w:rsid w:val="008D7D84"/>
    <w:rsid w:val="008E3625"/>
    <w:rsid w:val="008E5C46"/>
    <w:rsid w:val="008E729F"/>
    <w:rsid w:val="008F3FC5"/>
    <w:rsid w:val="008F4FCA"/>
    <w:rsid w:val="008F677B"/>
    <w:rsid w:val="00900186"/>
    <w:rsid w:val="009115DA"/>
    <w:rsid w:val="009122AF"/>
    <w:rsid w:val="00913EF7"/>
    <w:rsid w:val="009162C1"/>
    <w:rsid w:val="0092110D"/>
    <w:rsid w:val="0092381D"/>
    <w:rsid w:val="00923923"/>
    <w:rsid w:val="00926DA0"/>
    <w:rsid w:val="00926EEE"/>
    <w:rsid w:val="00933D34"/>
    <w:rsid w:val="0094135A"/>
    <w:rsid w:val="00942F27"/>
    <w:rsid w:val="00945A61"/>
    <w:rsid w:val="0094631E"/>
    <w:rsid w:val="0095577F"/>
    <w:rsid w:val="00961222"/>
    <w:rsid w:val="00963453"/>
    <w:rsid w:val="00964CC0"/>
    <w:rsid w:val="00972D1F"/>
    <w:rsid w:val="00974C6F"/>
    <w:rsid w:val="00990480"/>
    <w:rsid w:val="00991268"/>
    <w:rsid w:val="009915D7"/>
    <w:rsid w:val="00997790"/>
    <w:rsid w:val="009A10A3"/>
    <w:rsid w:val="009A2C45"/>
    <w:rsid w:val="009B2721"/>
    <w:rsid w:val="009B5401"/>
    <w:rsid w:val="009B57F3"/>
    <w:rsid w:val="009C73AA"/>
    <w:rsid w:val="009D2492"/>
    <w:rsid w:val="009D403F"/>
    <w:rsid w:val="009F6ACB"/>
    <w:rsid w:val="00A058D7"/>
    <w:rsid w:val="00A05B26"/>
    <w:rsid w:val="00A17E0E"/>
    <w:rsid w:val="00A25135"/>
    <w:rsid w:val="00A31BAC"/>
    <w:rsid w:val="00A37A94"/>
    <w:rsid w:val="00A47884"/>
    <w:rsid w:val="00A5067E"/>
    <w:rsid w:val="00A51120"/>
    <w:rsid w:val="00A7099E"/>
    <w:rsid w:val="00A7445F"/>
    <w:rsid w:val="00A9084D"/>
    <w:rsid w:val="00A933DF"/>
    <w:rsid w:val="00A9357D"/>
    <w:rsid w:val="00A958F1"/>
    <w:rsid w:val="00AA401B"/>
    <w:rsid w:val="00AA6F6A"/>
    <w:rsid w:val="00AA71E0"/>
    <w:rsid w:val="00AB22FF"/>
    <w:rsid w:val="00AB4244"/>
    <w:rsid w:val="00AC1579"/>
    <w:rsid w:val="00AC378D"/>
    <w:rsid w:val="00AC5429"/>
    <w:rsid w:val="00AC58E7"/>
    <w:rsid w:val="00AD0F30"/>
    <w:rsid w:val="00AD2CF4"/>
    <w:rsid w:val="00AD3031"/>
    <w:rsid w:val="00AD4168"/>
    <w:rsid w:val="00AD5F44"/>
    <w:rsid w:val="00AD685E"/>
    <w:rsid w:val="00AD686A"/>
    <w:rsid w:val="00AE032B"/>
    <w:rsid w:val="00AE5DC2"/>
    <w:rsid w:val="00AE7B66"/>
    <w:rsid w:val="00B111B1"/>
    <w:rsid w:val="00B17B3D"/>
    <w:rsid w:val="00B20428"/>
    <w:rsid w:val="00B21DFC"/>
    <w:rsid w:val="00B245B5"/>
    <w:rsid w:val="00B25802"/>
    <w:rsid w:val="00B3236B"/>
    <w:rsid w:val="00B50503"/>
    <w:rsid w:val="00B5502B"/>
    <w:rsid w:val="00B560A5"/>
    <w:rsid w:val="00B666A3"/>
    <w:rsid w:val="00B66A1E"/>
    <w:rsid w:val="00B758E0"/>
    <w:rsid w:val="00B809BE"/>
    <w:rsid w:val="00B831D6"/>
    <w:rsid w:val="00B83E37"/>
    <w:rsid w:val="00B848E0"/>
    <w:rsid w:val="00B85318"/>
    <w:rsid w:val="00B86C2E"/>
    <w:rsid w:val="00B9141F"/>
    <w:rsid w:val="00B92DE7"/>
    <w:rsid w:val="00BA1F51"/>
    <w:rsid w:val="00BA378E"/>
    <w:rsid w:val="00BA5355"/>
    <w:rsid w:val="00BD05E5"/>
    <w:rsid w:val="00BE0FB1"/>
    <w:rsid w:val="00BE2672"/>
    <w:rsid w:val="00BE6324"/>
    <w:rsid w:val="00BF029B"/>
    <w:rsid w:val="00BF2AA6"/>
    <w:rsid w:val="00BF465A"/>
    <w:rsid w:val="00BF7BCB"/>
    <w:rsid w:val="00C00470"/>
    <w:rsid w:val="00C04D3B"/>
    <w:rsid w:val="00C074CE"/>
    <w:rsid w:val="00C140D7"/>
    <w:rsid w:val="00C15249"/>
    <w:rsid w:val="00C20847"/>
    <w:rsid w:val="00C235E1"/>
    <w:rsid w:val="00C33CD8"/>
    <w:rsid w:val="00C37644"/>
    <w:rsid w:val="00C44931"/>
    <w:rsid w:val="00C44DCB"/>
    <w:rsid w:val="00C5021B"/>
    <w:rsid w:val="00C5269B"/>
    <w:rsid w:val="00C573CC"/>
    <w:rsid w:val="00C612F6"/>
    <w:rsid w:val="00C637F2"/>
    <w:rsid w:val="00C705D4"/>
    <w:rsid w:val="00C76A43"/>
    <w:rsid w:val="00C808BB"/>
    <w:rsid w:val="00C82EC7"/>
    <w:rsid w:val="00C90674"/>
    <w:rsid w:val="00C95C4C"/>
    <w:rsid w:val="00C97371"/>
    <w:rsid w:val="00CA515D"/>
    <w:rsid w:val="00CA7C69"/>
    <w:rsid w:val="00CB0894"/>
    <w:rsid w:val="00CB6F04"/>
    <w:rsid w:val="00CC64DE"/>
    <w:rsid w:val="00CD1F51"/>
    <w:rsid w:val="00CF20D5"/>
    <w:rsid w:val="00CF4E44"/>
    <w:rsid w:val="00CF51E8"/>
    <w:rsid w:val="00CF5D0A"/>
    <w:rsid w:val="00D02630"/>
    <w:rsid w:val="00D06419"/>
    <w:rsid w:val="00D13524"/>
    <w:rsid w:val="00D1447A"/>
    <w:rsid w:val="00D15052"/>
    <w:rsid w:val="00D23F6A"/>
    <w:rsid w:val="00D26FDB"/>
    <w:rsid w:val="00D34CC4"/>
    <w:rsid w:val="00D359A8"/>
    <w:rsid w:val="00D4041B"/>
    <w:rsid w:val="00D5089F"/>
    <w:rsid w:val="00D51195"/>
    <w:rsid w:val="00D52C07"/>
    <w:rsid w:val="00D5644B"/>
    <w:rsid w:val="00D66ED1"/>
    <w:rsid w:val="00D67E08"/>
    <w:rsid w:val="00D74C9F"/>
    <w:rsid w:val="00D75540"/>
    <w:rsid w:val="00D86DF1"/>
    <w:rsid w:val="00D94AFE"/>
    <w:rsid w:val="00DA1B6A"/>
    <w:rsid w:val="00DA3AA9"/>
    <w:rsid w:val="00DA71D7"/>
    <w:rsid w:val="00DA797D"/>
    <w:rsid w:val="00DC23CB"/>
    <w:rsid w:val="00DD5114"/>
    <w:rsid w:val="00DD5666"/>
    <w:rsid w:val="00DF160E"/>
    <w:rsid w:val="00DF3897"/>
    <w:rsid w:val="00E01F6B"/>
    <w:rsid w:val="00E04EFB"/>
    <w:rsid w:val="00E12DD4"/>
    <w:rsid w:val="00E16928"/>
    <w:rsid w:val="00E21259"/>
    <w:rsid w:val="00E22C04"/>
    <w:rsid w:val="00E25103"/>
    <w:rsid w:val="00E253B7"/>
    <w:rsid w:val="00E34169"/>
    <w:rsid w:val="00E345D6"/>
    <w:rsid w:val="00E3779C"/>
    <w:rsid w:val="00E4152B"/>
    <w:rsid w:val="00E42117"/>
    <w:rsid w:val="00E64640"/>
    <w:rsid w:val="00E67FEC"/>
    <w:rsid w:val="00E70161"/>
    <w:rsid w:val="00E831F4"/>
    <w:rsid w:val="00EA3649"/>
    <w:rsid w:val="00EA3D49"/>
    <w:rsid w:val="00EA56C3"/>
    <w:rsid w:val="00EA616F"/>
    <w:rsid w:val="00EB0F92"/>
    <w:rsid w:val="00EB18A0"/>
    <w:rsid w:val="00EB5EC1"/>
    <w:rsid w:val="00EB7E91"/>
    <w:rsid w:val="00EC2163"/>
    <w:rsid w:val="00EC3F2F"/>
    <w:rsid w:val="00EC685A"/>
    <w:rsid w:val="00ED0335"/>
    <w:rsid w:val="00ED293C"/>
    <w:rsid w:val="00ED40BE"/>
    <w:rsid w:val="00ED4611"/>
    <w:rsid w:val="00ED6A4F"/>
    <w:rsid w:val="00ED760A"/>
    <w:rsid w:val="00ED7ADF"/>
    <w:rsid w:val="00EE11A0"/>
    <w:rsid w:val="00EE4510"/>
    <w:rsid w:val="00EE5DD1"/>
    <w:rsid w:val="00EF0890"/>
    <w:rsid w:val="00EF56B0"/>
    <w:rsid w:val="00EF68BD"/>
    <w:rsid w:val="00F0135C"/>
    <w:rsid w:val="00F026FE"/>
    <w:rsid w:val="00F12F2C"/>
    <w:rsid w:val="00F15D79"/>
    <w:rsid w:val="00F163F0"/>
    <w:rsid w:val="00F20C7D"/>
    <w:rsid w:val="00F245AA"/>
    <w:rsid w:val="00F27F19"/>
    <w:rsid w:val="00F54258"/>
    <w:rsid w:val="00F601F0"/>
    <w:rsid w:val="00F65568"/>
    <w:rsid w:val="00F717CF"/>
    <w:rsid w:val="00F73717"/>
    <w:rsid w:val="00F73726"/>
    <w:rsid w:val="00F74D98"/>
    <w:rsid w:val="00F80626"/>
    <w:rsid w:val="00F809ED"/>
    <w:rsid w:val="00F80EBF"/>
    <w:rsid w:val="00F82A8C"/>
    <w:rsid w:val="00F90490"/>
    <w:rsid w:val="00F90E70"/>
    <w:rsid w:val="00F952FF"/>
    <w:rsid w:val="00FA2DC9"/>
    <w:rsid w:val="00FA5F45"/>
    <w:rsid w:val="00FB16E7"/>
    <w:rsid w:val="00FB2BCD"/>
    <w:rsid w:val="00FB309A"/>
    <w:rsid w:val="00FB4AD3"/>
    <w:rsid w:val="00FB4FEC"/>
    <w:rsid w:val="00FB66FF"/>
    <w:rsid w:val="00FC336E"/>
    <w:rsid w:val="00FD4BEA"/>
    <w:rsid w:val="00FE00D1"/>
    <w:rsid w:val="00FE6E33"/>
    <w:rsid w:val="1AD43CF5"/>
    <w:rsid w:val="1B5451B2"/>
    <w:rsid w:val="2B9E0204"/>
    <w:rsid w:val="300C1640"/>
    <w:rsid w:val="38575800"/>
    <w:rsid w:val="386B0880"/>
    <w:rsid w:val="73672FC7"/>
    <w:rsid w:val="7A9F2EEC"/>
    <w:rsid w:val="7C1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14"/>
    <w:qFormat/>
    <w:uiPriority w:val="0"/>
    <w:pPr>
      <w:spacing w:line="480" w:lineRule="exact"/>
      <w:ind w:firstLine="200" w:firstLineChars="200"/>
    </w:pPr>
    <w:rPr>
      <w:rFonts w:ascii="Arial" w:hAnsi="Arial"/>
      <w:kern w:val="0"/>
      <w:sz w:val="24"/>
      <w:szCs w:val="24"/>
      <w:lang w:val="zh-CN" w:eastAsia="zh-CN"/>
    </w:r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link w:val="6"/>
    <w:qFormat/>
    <w:uiPriority w:val="99"/>
    <w:rPr>
      <w:sz w:val="18"/>
      <w:szCs w:val="18"/>
    </w:rPr>
  </w:style>
  <w:style w:type="character" w:customStyle="1" w:styleId="12">
    <w:name w:val="页脚 Char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缩进 Char"/>
    <w:link w:val="2"/>
    <w:qFormat/>
    <w:uiPriority w:val="0"/>
    <w:rPr>
      <w:rFonts w:ascii="Arial" w:hAnsi="Arial" w:eastAsia="宋体" w:cs="Times New Roman"/>
      <w:kern w:val="0"/>
      <w:sz w:val="24"/>
      <w:szCs w:val="24"/>
    </w:rPr>
  </w:style>
  <w:style w:type="paragraph" w:customStyle="1" w:styleId="15">
    <w:name w:val="环小四表内容"/>
    <w:basedOn w:val="1"/>
    <w:qFormat/>
    <w:uiPriority w:val="0"/>
    <w:pPr>
      <w:wordWrap w:val="0"/>
      <w:spacing w:line="240" w:lineRule="exact"/>
      <w:jc w:val="center"/>
    </w:pPr>
    <w:rPr>
      <w:rFonts w:ascii="Times New Roman" w:hAnsi="宋体"/>
      <w:sz w:val="18"/>
      <w:szCs w:val="21"/>
    </w:rPr>
  </w:style>
  <w:style w:type="character" w:customStyle="1" w:styleId="16">
    <w:name w:val="批注文字 Char"/>
    <w:link w:val="3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批注框文本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C4985-D851-43ED-9C28-1318A5F61A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1396</Words>
  <Characters>1424</Characters>
  <Lines>16</Lines>
  <Paragraphs>4</Paragraphs>
  <TotalTime>8</TotalTime>
  <ScaleCrop>false</ScaleCrop>
  <LinksUpToDate>false</LinksUpToDate>
  <CharactersWithSpaces>1886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2023-07-12T03:32:00Z</dcterms:created>
  <dc:creator>dell</dc:creator>
  <cp:lastModifiedBy>心不宣</cp:lastModifiedBy>
  <cp:lastPrinted>2023-07-12T08:04:00Z</cp:lastPrinted>
  <dcterms:modified xsi:type="dcterms:W3CDTF">2023-07-12T10:41:49Z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26D9874E6B474DDE8F63F1F7D8B16A98</vt:lpwstr>
  </property>
</Properties>
</file>